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5"/>
        <w:bidiVisual/>
        <w:tblW w:w="11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215"/>
        <w:gridCol w:w="5893"/>
      </w:tblGrid>
      <w:tr w:rsidR="00E50D12" w:rsidRPr="001360F7" w14:paraId="43D26A7F" w14:textId="77777777" w:rsidTr="00F42662">
        <w:trPr>
          <w:cantSplit/>
          <w:trHeight w:val="82"/>
        </w:trPr>
        <w:tc>
          <w:tcPr>
            <w:tcW w:w="11108" w:type="dxa"/>
            <w:gridSpan w:val="2"/>
            <w:tcBorders>
              <w:top w:val="single" w:sz="18" w:space="0" w:color="auto"/>
              <w:bottom w:val="single" w:sz="18" w:space="0" w:color="auto"/>
            </w:tcBorders>
            <w:vAlign w:val="center"/>
          </w:tcPr>
          <w:p w14:paraId="6CF252D5" w14:textId="77777777" w:rsidR="005D0F64" w:rsidRPr="001360F7" w:rsidRDefault="00792713" w:rsidP="00244B9D">
            <w:pPr>
              <w:rPr>
                <w:rFonts w:cs="B Mitra"/>
                <w:b/>
                <w:bCs/>
                <w:rtl/>
              </w:rPr>
            </w:pPr>
            <w:r>
              <w:rPr>
                <w:rFonts w:cs="B Mitra"/>
                <w:b/>
                <w:bCs/>
                <w:noProof/>
                <w:rtl/>
              </w:rPr>
              <mc:AlternateContent>
                <mc:Choice Requires="wps">
                  <w:drawing>
                    <wp:anchor distT="0" distB="0" distL="114300" distR="114300" simplePos="0" relativeHeight="251660288" behindDoc="0" locked="0" layoutInCell="1" allowOverlap="1" wp14:anchorId="456C93DB" wp14:editId="717114F1">
                      <wp:simplePos x="0" y="0"/>
                      <wp:positionH relativeFrom="column">
                        <wp:posOffset>461010</wp:posOffset>
                      </wp:positionH>
                      <wp:positionV relativeFrom="paragraph">
                        <wp:posOffset>-1013460</wp:posOffset>
                      </wp:positionV>
                      <wp:extent cx="5857875" cy="720090"/>
                      <wp:effectExtent l="0" t="0" r="952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36910" w14:textId="77777777" w:rsidR="00807D02" w:rsidRPr="000A5BB5" w:rsidRDefault="003760FD" w:rsidP="00244B9D">
                                  <w:pPr>
                                    <w:jc w:val="center"/>
                                    <w:rPr>
                                      <w:rFonts w:cs="B Mitra"/>
                                      <w:b/>
                                      <w:bCs/>
                                      <w:color w:val="000000"/>
                                      <w:sz w:val="28"/>
                                      <w:szCs w:val="28"/>
                                      <w:rtl/>
                                    </w:rPr>
                                  </w:pPr>
                                  <w:r w:rsidRPr="001360F7">
                                    <w:rPr>
                                      <w:rStyle w:val="Strong"/>
                                      <w:rFonts w:cs="B Mitra" w:hint="cs"/>
                                      <w:color w:val="000000"/>
                                      <w:sz w:val="28"/>
                                      <w:szCs w:val="28"/>
                                      <w:rtl/>
                                    </w:rPr>
                                    <w:t>قرارداد</w:t>
                                  </w:r>
                                  <w:r w:rsidR="00585636" w:rsidRPr="001360F7">
                                    <w:rPr>
                                      <w:rStyle w:val="Strong"/>
                                      <w:rFonts w:cs="B Mitra" w:hint="cs"/>
                                      <w:color w:val="000000"/>
                                      <w:sz w:val="28"/>
                                      <w:szCs w:val="28"/>
                                      <w:rtl/>
                                      <w:lang w:bidi="fa-IR"/>
                                    </w:rPr>
                                    <w:t xml:space="preserve"> </w:t>
                                  </w:r>
                                  <w:r w:rsidRPr="001360F7">
                                    <w:rPr>
                                      <w:rStyle w:val="Strong"/>
                                      <w:rFonts w:cs="B Mitra" w:hint="cs"/>
                                      <w:color w:val="000000"/>
                                      <w:sz w:val="28"/>
                                      <w:szCs w:val="28"/>
                                      <w:rtl/>
                                      <w:lang w:bidi="fa-IR"/>
                                    </w:rPr>
                                    <w:t xml:space="preserve"> </w:t>
                                  </w:r>
                                  <w:r w:rsidR="00244B9D">
                                    <w:rPr>
                                      <w:rStyle w:val="Strong"/>
                                      <w:rFonts w:cs="B Mitra" w:hint="cs"/>
                                      <w:color w:val="000000"/>
                                      <w:sz w:val="28"/>
                                      <w:szCs w:val="28"/>
                                      <w:rtl/>
                                      <w:lang w:bidi="fa-IR"/>
                                    </w:rPr>
                                    <w:t>برداشت</w:t>
                                  </w:r>
                                  <w:r w:rsidRPr="001360F7">
                                    <w:rPr>
                                      <w:rStyle w:val="Strong"/>
                                      <w:rFonts w:cs="B Mitra" w:hint="cs"/>
                                      <w:color w:val="000000"/>
                                      <w:sz w:val="28"/>
                                      <w:szCs w:val="28"/>
                                      <w:rtl/>
                                      <w:lang w:bidi="fa-IR"/>
                                    </w:rPr>
                                    <w:t xml:space="preserve"> نسوج پیوندی</w:t>
                                  </w:r>
                                  <w:r w:rsidR="005D0F64" w:rsidRPr="001360F7">
                                    <w:rPr>
                                      <w:rStyle w:val="Strong"/>
                                      <w:rFonts w:cs="B Mitra" w:hint="cs"/>
                                      <w:color w:val="000000"/>
                                      <w:sz w:val="28"/>
                                      <w:szCs w:val="28"/>
                                      <w:rtl/>
                                      <w:lang w:bidi="fa-IR"/>
                                    </w:rPr>
                                    <w:t xml:space="preserve"> با منشأ</w:t>
                                  </w:r>
                                  <w:r w:rsidRPr="001360F7">
                                    <w:rPr>
                                      <w:rStyle w:val="Strong"/>
                                      <w:rFonts w:cs="B Mitra" w:hint="cs"/>
                                      <w:color w:val="000000"/>
                                      <w:sz w:val="28"/>
                                      <w:szCs w:val="28"/>
                                      <w:rtl/>
                                      <w:lang w:bidi="fa-IR"/>
                                    </w:rPr>
                                    <w:t xml:space="preserve"> انسانی </w:t>
                                  </w:r>
                                  <w:r w:rsidR="0092115F">
                                    <w:rPr>
                                      <w:rStyle w:val="Strong"/>
                                      <w:rFonts w:cs="B Mitra" w:hint="cs"/>
                                      <w:color w:val="000000"/>
                                      <w:sz w:val="28"/>
                                      <w:szCs w:val="28"/>
                                      <w:rtl/>
                                      <w:lang w:bidi="fa-IR"/>
                                    </w:rPr>
                                    <w:t>از متوفیات مرگ مغزی و مرگ قلبی بیمارستانی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93DB" id="Rectangle 4" o:spid="_x0000_s1026" style="position:absolute;left:0;text-align:left;margin-left:36.3pt;margin-top:-79.8pt;width:461.2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" stroked="f">
                      <v:textbox>
                        <w:txbxContent>
                          <w:p w14:paraId="1C636910" w14:textId="77777777" w:rsidR="00807D02" w:rsidRPr="000A5BB5" w:rsidRDefault="003760FD" w:rsidP="00244B9D">
                            <w:pPr>
                              <w:jc w:val="center"/>
                              <w:rPr>
                                <w:rFonts w:cs="B Mitra"/>
                                <w:b/>
                                <w:bCs/>
                                <w:color w:val="000000"/>
                                <w:sz w:val="28"/>
                                <w:szCs w:val="28"/>
                                <w:rtl/>
                              </w:rPr>
                            </w:pPr>
                            <w:r w:rsidRPr="001360F7">
                              <w:rPr>
                                <w:rStyle w:val="Strong"/>
                                <w:rFonts w:cs="B Mitra" w:hint="cs"/>
                                <w:color w:val="000000"/>
                                <w:sz w:val="28"/>
                                <w:szCs w:val="28"/>
                                <w:rtl/>
                              </w:rPr>
                              <w:t>قرارداد</w:t>
                            </w:r>
                            <w:r w:rsidR="00585636" w:rsidRPr="001360F7">
                              <w:rPr>
                                <w:rStyle w:val="Strong"/>
                                <w:rFonts w:cs="B Mitra" w:hint="cs"/>
                                <w:color w:val="000000"/>
                                <w:sz w:val="28"/>
                                <w:szCs w:val="28"/>
                                <w:rtl/>
                                <w:lang w:bidi="fa-IR"/>
                              </w:rPr>
                              <w:t xml:space="preserve"> </w:t>
                            </w:r>
                            <w:r w:rsidRPr="001360F7">
                              <w:rPr>
                                <w:rStyle w:val="Strong"/>
                                <w:rFonts w:cs="B Mitra" w:hint="cs"/>
                                <w:color w:val="000000"/>
                                <w:sz w:val="28"/>
                                <w:szCs w:val="28"/>
                                <w:rtl/>
                                <w:lang w:bidi="fa-IR"/>
                              </w:rPr>
                              <w:t xml:space="preserve"> </w:t>
                            </w:r>
                            <w:r w:rsidR="00244B9D">
                              <w:rPr>
                                <w:rStyle w:val="Strong"/>
                                <w:rFonts w:cs="B Mitra" w:hint="cs"/>
                                <w:color w:val="000000"/>
                                <w:sz w:val="28"/>
                                <w:szCs w:val="28"/>
                                <w:rtl/>
                                <w:lang w:bidi="fa-IR"/>
                              </w:rPr>
                              <w:t>برداشت</w:t>
                            </w:r>
                            <w:r w:rsidRPr="001360F7">
                              <w:rPr>
                                <w:rStyle w:val="Strong"/>
                                <w:rFonts w:cs="B Mitra" w:hint="cs"/>
                                <w:color w:val="000000"/>
                                <w:sz w:val="28"/>
                                <w:szCs w:val="28"/>
                                <w:rtl/>
                                <w:lang w:bidi="fa-IR"/>
                              </w:rPr>
                              <w:t xml:space="preserve"> نسوج پیوندی</w:t>
                            </w:r>
                            <w:r w:rsidR="005D0F64" w:rsidRPr="001360F7">
                              <w:rPr>
                                <w:rStyle w:val="Strong"/>
                                <w:rFonts w:cs="B Mitra" w:hint="cs"/>
                                <w:color w:val="000000"/>
                                <w:sz w:val="28"/>
                                <w:szCs w:val="28"/>
                                <w:rtl/>
                                <w:lang w:bidi="fa-IR"/>
                              </w:rPr>
                              <w:t xml:space="preserve"> با منشأ</w:t>
                            </w:r>
                            <w:r w:rsidRPr="001360F7">
                              <w:rPr>
                                <w:rStyle w:val="Strong"/>
                                <w:rFonts w:cs="B Mitra" w:hint="cs"/>
                                <w:color w:val="000000"/>
                                <w:sz w:val="28"/>
                                <w:szCs w:val="28"/>
                                <w:rtl/>
                                <w:lang w:bidi="fa-IR"/>
                              </w:rPr>
                              <w:t xml:space="preserve"> انسانی </w:t>
                            </w:r>
                            <w:r w:rsidR="0092115F">
                              <w:rPr>
                                <w:rStyle w:val="Strong"/>
                                <w:rFonts w:cs="B Mitra" w:hint="cs"/>
                                <w:color w:val="000000"/>
                                <w:sz w:val="28"/>
                                <w:szCs w:val="28"/>
                                <w:rtl/>
                                <w:lang w:bidi="fa-IR"/>
                              </w:rPr>
                              <w:t>از متوفیات مرگ مغزی و مرگ قلبی بیمارستانی</w:t>
                            </w:r>
                          </w:p>
                        </w:txbxContent>
                      </v:textbox>
                    </v:rect>
                  </w:pict>
                </mc:Fallback>
              </mc:AlternateContent>
            </w:r>
            <w:r w:rsidR="00E50D12" w:rsidRPr="001360F7">
              <w:rPr>
                <w:rFonts w:cs="B Mitra" w:hint="cs"/>
                <w:b/>
                <w:bCs/>
                <w:rtl/>
              </w:rPr>
              <w:t xml:space="preserve">1 </w:t>
            </w:r>
            <w:r w:rsidR="00E50D12" w:rsidRPr="001360F7">
              <w:rPr>
                <w:rFonts w:hint="cs"/>
                <w:b/>
                <w:bCs/>
                <w:rtl/>
              </w:rPr>
              <w:t>–</w:t>
            </w:r>
            <w:r w:rsidR="00E50D12" w:rsidRPr="001360F7">
              <w:rPr>
                <w:rFonts w:cs="B Mitra" w:hint="cs"/>
                <w:b/>
                <w:bCs/>
                <w:rtl/>
              </w:rPr>
              <w:t xml:space="preserve"> نام </w:t>
            </w:r>
            <w:r w:rsidR="00244B9D">
              <w:rPr>
                <w:rFonts w:cs="B Mitra" w:hint="cs"/>
                <w:b/>
                <w:bCs/>
                <w:rtl/>
              </w:rPr>
              <w:t>برداشت</w:t>
            </w:r>
            <w:r w:rsidR="005D0F64" w:rsidRPr="001360F7">
              <w:rPr>
                <w:rFonts w:cs="B Mitra" w:hint="cs"/>
                <w:b/>
                <w:bCs/>
                <w:rtl/>
              </w:rPr>
              <w:t xml:space="preserve"> کننده</w:t>
            </w:r>
            <w:r w:rsidR="003760FD" w:rsidRPr="001360F7">
              <w:rPr>
                <w:rFonts w:cs="B Mitra" w:hint="cs"/>
                <w:b/>
                <w:bCs/>
                <w:rtl/>
              </w:rPr>
              <w:t xml:space="preserve"> (طرف اول)</w:t>
            </w:r>
            <w:r w:rsidR="00E50D12" w:rsidRPr="001360F7">
              <w:rPr>
                <w:rFonts w:cs="B Mitra" w:hint="cs"/>
                <w:b/>
                <w:bCs/>
                <w:rtl/>
              </w:rPr>
              <w:t>:</w:t>
            </w:r>
          </w:p>
          <w:p w14:paraId="2760B37C" w14:textId="77777777" w:rsidR="00E50D12" w:rsidRPr="001360F7" w:rsidRDefault="00FF4E9C" w:rsidP="00F42662">
            <w:pPr>
              <w:rPr>
                <w:rFonts w:cs="B Mitra"/>
                <w:b/>
                <w:bCs/>
              </w:rPr>
            </w:pPr>
            <w:r w:rsidRPr="001360F7">
              <w:rPr>
                <w:rFonts w:cs="B Mitra" w:hint="cs"/>
                <w:b/>
                <w:bCs/>
                <w:spacing w:val="-6"/>
                <w:rtl/>
              </w:rPr>
              <w:t xml:space="preserve"> </w:t>
            </w:r>
            <w:r w:rsidR="00E50D12" w:rsidRPr="001360F7">
              <w:rPr>
                <w:rFonts w:cs="B Mitra" w:hint="cs"/>
                <w:spacing w:val="-6"/>
                <w:sz w:val="28"/>
                <w:szCs w:val="28"/>
                <w:rtl/>
              </w:rPr>
              <w:t xml:space="preserve">دانشگاه علوم پزشكي و خدمات بهداشتي درماني </w:t>
            </w:r>
            <w:r w:rsidR="006F2B1C">
              <w:rPr>
                <w:rFonts w:cs="B Mitra" w:hint="cs"/>
                <w:spacing w:val="-6"/>
                <w:sz w:val="28"/>
                <w:szCs w:val="28"/>
                <w:rtl/>
              </w:rPr>
              <w:t>.......</w:t>
            </w:r>
          </w:p>
        </w:tc>
      </w:tr>
      <w:tr w:rsidR="00E50D12" w:rsidRPr="001360F7" w14:paraId="5D123423" w14:textId="77777777" w:rsidTr="00F42662">
        <w:trPr>
          <w:trHeight w:val="708"/>
        </w:trPr>
        <w:tc>
          <w:tcPr>
            <w:tcW w:w="5215" w:type="dxa"/>
            <w:tcBorders>
              <w:top w:val="single" w:sz="18" w:space="0" w:color="auto"/>
              <w:bottom w:val="single" w:sz="18" w:space="0" w:color="auto"/>
              <w:right w:val="single" w:sz="18" w:space="0" w:color="auto"/>
            </w:tcBorders>
            <w:vAlign w:val="center"/>
          </w:tcPr>
          <w:p w14:paraId="7A4C6ACA" w14:textId="77777777" w:rsidR="00E50D12" w:rsidRPr="001360F7" w:rsidRDefault="00E50D12" w:rsidP="00F42662">
            <w:pPr>
              <w:rPr>
                <w:rFonts w:cs="B Mitra"/>
                <w:b/>
                <w:bCs/>
                <w:rtl/>
                <w:lang w:bidi="fa-IR"/>
              </w:rPr>
            </w:pPr>
            <w:r w:rsidRPr="001360F7">
              <w:rPr>
                <w:rFonts w:cs="B Mitra" w:hint="cs"/>
                <w:b/>
                <w:bCs/>
                <w:rtl/>
              </w:rPr>
              <w:t xml:space="preserve">2 </w:t>
            </w:r>
            <w:r w:rsidRPr="001360F7">
              <w:rPr>
                <w:rFonts w:cs="B Titr"/>
                <w:b/>
                <w:bCs/>
                <w:rtl/>
              </w:rPr>
              <w:t>–</w:t>
            </w:r>
            <w:r w:rsidRPr="001360F7">
              <w:rPr>
                <w:rFonts w:cs="B Mitra" w:hint="cs"/>
                <w:b/>
                <w:bCs/>
                <w:rtl/>
              </w:rPr>
              <w:t xml:space="preserve"> نام نماينده </w:t>
            </w:r>
            <w:r w:rsidR="003760FD" w:rsidRPr="001360F7">
              <w:rPr>
                <w:rFonts w:cs="B Mitra" w:hint="cs"/>
                <w:b/>
                <w:bCs/>
                <w:rtl/>
              </w:rPr>
              <w:t>طرف اول</w:t>
            </w:r>
            <w:r w:rsidRPr="001360F7">
              <w:rPr>
                <w:rFonts w:cs="B Mitra" w:hint="cs"/>
                <w:b/>
                <w:bCs/>
                <w:rtl/>
              </w:rPr>
              <w:t xml:space="preserve">: </w:t>
            </w:r>
          </w:p>
          <w:p w14:paraId="60A9D3B9" w14:textId="77777777" w:rsidR="008236B7" w:rsidRPr="001360F7" w:rsidRDefault="00E50D12" w:rsidP="00F42662">
            <w:pPr>
              <w:rPr>
                <w:rFonts w:cs="B Mitra"/>
                <w:b/>
                <w:bCs/>
                <w:rtl/>
              </w:rPr>
            </w:pPr>
            <w:r w:rsidRPr="001360F7">
              <w:rPr>
                <w:rFonts w:cs="B Mitra" w:hint="cs"/>
                <w:b/>
                <w:bCs/>
                <w:rtl/>
              </w:rPr>
              <w:t xml:space="preserve">كد اقتصادي:   </w:t>
            </w:r>
          </w:p>
          <w:p w14:paraId="6E2C4249" w14:textId="77777777" w:rsidR="00E50D12" w:rsidRPr="001360F7" w:rsidRDefault="00E50D12" w:rsidP="00F42662">
            <w:pPr>
              <w:rPr>
                <w:rFonts w:cs="B Mitra"/>
                <w:b/>
                <w:bCs/>
              </w:rPr>
            </w:pPr>
            <w:r w:rsidRPr="001360F7">
              <w:rPr>
                <w:rFonts w:cs="B Mitra" w:hint="cs"/>
                <w:b/>
                <w:bCs/>
                <w:rtl/>
              </w:rPr>
              <w:t>شناسه ملي:</w:t>
            </w:r>
            <w:r w:rsidR="00FF4E9C" w:rsidRPr="001360F7">
              <w:rPr>
                <w:rFonts w:cs="B Mitra" w:hint="cs"/>
                <w:b/>
                <w:bCs/>
                <w:rtl/>
              </w:rPr>
              <w:t xml:space="preserve"> </w:t>
            </w:r>
          </w:p>
        </w:tc>
        <w:tc>
          <w:tcPr>
            <w:tcW w:w="5893" w:type="dxa"/>
            <w:tcBorders>
              <w:top w:val="single" w:sz="18" w:space="0" w:color="auto"/>
              <w:left w:val="single" w:sz="18" w:space="0" w:color="auto"/>
              <w:bottom w:val="single" w:sz="18" w:space="0" w:color="auto"/>
            </w:tcBorders>
          </w:tcPr>
          <w:p w14:paraId="32F7E1CE" w14:textId="77777777" w:rsidR="00FF4E9C" w:rsidRPr="001360F7" w:rsidRDefault="00E50D12" w:rsidP="00F42662">
            <w:pPr>
              <w:rPr>
                <w:rFonts w:cs="B Mitra"/>
                <w:b/>
                <w:bCs/>
                <w:rtl/>
              </w:rPr>
            </w:pPr>
            <w:r w:rsidRPr="001360F7">
              <w:rPr>
                <w:rFonts w:cs="B Mitra" w:hint="cs"/>
                <w:b/>
                <w:bCs/>
                <w:rtl/>
              </w:rPr>
              <w:t xml:space="preserve">3 </w:t>
            </w:r>
            <w:r w:rsidRPr="001360F7">
              <w:rPr>
                <w:rFonts w:hint="cs"/>
                <w:b/>
                <w:bCs/>
                <w:rtl/>
              </w:rPr>
              <w:t>–</w:t>
            </w:r>
            <w:r w:rsidRPr="001360F7">
              <w:rPr>
                <w:rFonts w:cs="B Mitra" w:hint="cs"/>
                <w:b/>
                <w:bCs/>
                <w:rtl/>
              </w:rPr>
              <w:t xml:space="preserve"> سمت نماي</w:t>
            </w:r>
            <w:r w:rsidR="00FF4E9C" w:rsidRPr="001360F7">
              <w:rPr>
                <w:rFonts w:cs="B Mitra" w:hint="cs"/>
                <w:b/>
                <w:bCs/>
                <w:rtl/>
              </w:rPr>
              <w:t xml:space="preserve">نده </w:t>
            </w:r>
            <w:r w:rsidR="003760FD" w:rsidRPr="001360F7">
              <w:rPr>
                <w:rFonts w:cs="B Mitra" w:hint="cs"/>
                <w:b/>
                <w:bCs/>
                <w:rtl/>
              </w:rPr>
              <w:t>طرف اول</w:t>
            </w:r>
            <w:r w:rsidR="00FF4E9C" w:rsidRPr="001360F7">
              <w:rPr>
                <w:rFonts w:cs="B Mitra" w:hint="cs"/>
                <w:b/>
                <w:bCs/>
                <w:rtl/>
              </w:rPr>
              <w:t xml:space="preserve">: </w:t>
            </w:r>
          </w:p>
          <w:p w14:paraId="6A9E7C44" w14:textId="77777777" w:rsidR="00E50D12" w:rsidRPr="001360F7" w:rsidRDefault="00E50D12" w:rsidP="00F42662">
            <w:pPr>
              <w:rPr>
                <w:rFonts w:cs="B Mitra"/>
                <w:sz w:val="28"/>
                <w:szCs w:val="28"/>
              </w:rPr>
            </w:pPr>
          </w:p>
        </w:tc>
      </w:tr>
      <w:tr w:rsidR="00E50D12" w:rsidRPr="001360F7" w14:paraId="78750468" w14:textId="77777777" w:rsidTr="00F42662">
        <w:trPr>
          <w:trHeight w:val="229"/>
        </w:trPr>
        <w:tc>
          <w:tcPr>
            <w:tcW w:w="11108" w:type="dxa"/>
            <w:gridSpan w:val="2"/>
            <w:tcBorders>
              <w:top w:val="single" w:sz="18" w:space="0" w:color="auto"/>
              <w:bottom w:val="single" w:sz="18" w:space="0" w:color="auto"/>
            </w:tcBorders>
          </w:tcPr>
          <w:p w14:paraId="1E671116" w14:textId="77777777" w:rsidR="00FD56C4" w:rsidRDefault="00E50D12" w:rsidP="00F42662">
            <w:pPr>
              <w:jc w:val="lowKashida"/>
              <w:rPr>
                <w:rFonts w:cs="B Mitra"/>
                <w:b/>
                <w:bCs/>
              </w:rPr>
            </w:pPr>
            <w:r w:rsidRPr="001360F7">
              <w:rPr>
                <w:rFonts w:cs="B Mitra" w:hint="cs"/>
                <w:b/>
                <w:bCs/>
                <w:rtl/>
              </w:rPr>
              <w:t xml:space="preserve">4 - </w:t>
            </w:r>
            <w:r w:rsidR="003760FD" w:rsidRPr="001360F7">
              <w:rPr>
                <w:rFonts w:cs="B Mitra" w:hint="cs"/>
                <w:b/>
                <w:bCs/>
                <w:rtl/>
              </w:rPr>
              <w:t>نشانی</w:t>
            </w:r>
            <w:r w:rsidRPr="001360F7">
              <w:rPr>
                <w:rFonts w:cs="B Mitra" w:hint="cs"/>
                <w:b/>
                <w:bCs/>
                <w:rtl/>
              </w:rPr>
              <w:t xml:space="preserve">:  </w:t>
            </w:r>
          </w:p>
          <w:p w14:paraId="730741D2" w14:textId="77777777" w:rsidR="00E50D12" w:rsidRPr="001360F7" w:rsidRDefault="003760FD" w:rsidP="00F42662">
            <w:pPr>
              <w:jc w:val="lowKashida"/>
              <w:rPr>
                <w:rFonts w:cs="B Mitra"/>
                <w:b/>
                <w:bCs/>
                <w:rtl/>
              </w:rPr>
            </w:pPr>
            <w:r w:rsidRPr="001360F7">
              <w:rPr>
                <w:rFonts w:cs="B Mitra" w:hint="cs"/>
                <w:b/>
                <w:bCs/>
                <w:rtl/>
              </w:rPr>
              <w:t>شماره تماس</w:t>
            </w:r>
            <w:r w:rsidR="00E50D12" w:rsidRPr="001360F7">
              <w:rPr>
                <w:rFonts w:cs="B Mitra" w:hint="cs"/>
                <w:b/>
                <w:bCs/>
                <w:rtl/>
              </w:rPr>
              <w:t xml:space="preserve">:  </w:t>
            </w:r>
            <w:r w:rsidR="001831CC">
              <w:rPr>
                <w:rFonts w:cs="B Mitra"/>
                <w:b/>
                <w:bCs/>
              </w:rPr>
              <w:t xml:space="preserve">                 </w:t>
            </w:r>
            <w:r w:rsidR="00E50D12" w:rsidRPr="001360F7">
              <w:rPr>
                <w:rFonts w:cs="B Mitra" w:hint="cs"/>
                <w:b/>
                <w:bCs/>
                <w:rtl/>
              </w:rPr>
              <w:t xml:space="preserve">       </w:t>
            </w:r>
            <w:r w:rsidRPr="001360F7">
              <w:rPr>
                <w:rFonts w:cs="B Mitra" w:hint="cs"/>
                <w:b/>
                <w:bCs/>
                <w:rtl/>
              </w:rPr>
              <w:t>دورنگار</w:t>
            </w:r>
            <w:r w:rsidR="00E50D12" w:rsidRPr="001360F7">
              <w:rPr>
                <w:rFonts w:cs="B Mitra" w:hint="cs"/>
                <w:b/>
                <w:bCs/>
                <w:rtl/>
              </w:rPr>
              <w:t xml:space="preserve">:  </w:t>
            </w:r>
          </w:p>
        </w:tc>
      </w:tr>
      <w:tr w:rsidR="00E50D12" w:rsidRPr="001360F7" w14:paraId="3F2E48BE" w14:textId="77777777" w:rsidTr="00F42662">
        <w:trPr>
          <w:trHeight w:val="1052"/>
        </w:trPr>
        <w:tc>
          <w:tcPr>
            <w:tcW w:w="5215" w:type="dxa"/>
            <w:tcBorders>
              <w:top w:val="single" w:sz="18" w:space="0" w:color="auto"/>
              <w:bottom w:val="single" w:sz="18" w:space="0" w:color="auto"/>
              <w:right w:val="single" w:sz="18" w:space="0" w:color="auto"/>
            </w:tcBorders>
          </w:tcPr>
          <w:p w14:paraId="3C36F202" w14:textId="77777777" w:rsidR="005D0F64" w:rsidRPr="001360F7" w:rsidRDefault="00E50D12" w:rsidP="00F42662">
            <w:pPr>
              <w:jc w:val="lowKashida"/>
              <w:rPr>
                <w:rFonts w:cs="B Mitra"/>
                <w:b/>
                <w:bCs/>
                <w:rtl/>
              </w:rPr>
            </w:pPr>
            <w:r w:rsidRPr="001360F7">
              <w:rPr>
                <w:rFonts w:cs="B Mitra" w:hint="cs"/>
                <w:b/>
                <w:bCs/>
                <w:rtl/>
              </w:rPr>
              <w:t>5</w:t>
            </w:r>
            <w:r w:rsidRPr="001360F7">
              <w:rPr>
                <w:rFonts w:cs="B Titr"/>
                <w:b/>
                <w:bCs/>
                <w:rtl/>
              </w:rPr>
              <w:t>–</w:t>
            </w:r>
            <w:r w:rsidRPr="001360F7">
              <w:rPr>
                <w:rFonts w:cs="B Mitra" w:hint="cs"/>
                <w:b/>
                <w:bCs/>
                <w:rtl/>
              </w:rPr>
              <w:t xml:space="preserve"> نام شركت</w:t>
            </w:r>
            <w:r w:rsidR="003760FD" w:rsidRPr="001360F7">
              <w:rPr>
                <w:rFonts w:cs="B Mitra" w:hint="cs"/>
                <w:b/>
                <w:bCs/>
                <w:rtl/>
              </w:rPr>
              <w:t xml:space="preserve"> </w:t>
            </w:r>
            <w:r w:rsidR="005D0F64" w:rsidRPr="001360F7">
              <w:rPr>
                <w:rFonts w:cs="B Mitra" w:hint="cs"/>
                <w:b/>
                <w:bCs/>
                <w:rtl/>
              </w:rPr>
              <w:t>دریافت کننده</w:t>
            </w:r>
            <w:r w:rsidR="003760FD" w:rsidRPr="001360F7">
              <w:rPr>
                <w:rFonts w:cs="B Mitra" w:hint="cs"/>
                <w:b/>
                <w:bCs/>
                <w:rtl/>
              </w:rPr>
              <w:t xml:space="preserve"> (طرف دوم)</w:t>
            </w:r>
            <w:r w:rsidRPr="001360F7">
              <w:rPr>
                <w:rFonts w:cs="B Mitra" w:hint="cs"/>
                <w:b/>
                <w:bCs/>
                <w:rtl/>
              </w:rPr>
              <w:t>:</w:t>
            </w:r>
          </w:p>
          <w:p w14:paraId="22EF03AE" w14:textId="77777777" w:rsidR="00E50D12" w:rsidRPr="001360F7" w:rsidRDefault="00E50D12" w:rsidP="00F42662">
            <w:pPr>
              <w:jc w:val="lowKashida"/>
              <w:rPr>
                <w:rFonts w:cs="B Mitra"/>
                <w:rtl/>
                <w:lang w:bidi="fa-IR"/>
              </w:rPr>
            </w:pPr>
            <w:r w:rsidRPr="001360F7">
              <w:rPr>
                <w:rFonts w:cs="B Mitra" w:hint="cs"/>
                <w:b/>
                <w:bCs/>
                <w:rtl/>
              </w:rPr>
              <w:t xml:space="preserve"> </w:t>
            </w:r>
            <w:r w:rsidR="0082361E">
              <w:rPr>
                <w:rFonts w:cs="B Mitra" w:hint="cs"/>
                <w:sz w:val="28"/>
                <w:szCs w:val="28"/>
                <w:rtl/>
                <w:lang w:bidi="fa-IR"/>
              </w:rPr>
              <w:t>نام شرکت:</w:t>
            </w:r>
          </w:p>
          <w:p w14:paraId="466CF297" w14:textId="77777777" w:rsidR="00E50D12" w:rsidRPr="001360F7" w:rsidRDefault="00E50D12" w:rsidP="00F42662">
            <w:pPr>
              <w:jc w:val="lowKashida"/>
              <w:rPr>
                <w:rFonts w:cs="B Mitra"/>
                <w:b/>
                <w:bCs/>
                <w:rtl/>
              </w:rPr>
            </w:pPr>
            <w:r w:rsidRPr="001360F7">
              <w:rPr>
                <w:rFonts w:cs="B Mitra" w:hint="cs"/>
                <w:b/>
                <w:bCs/>
                <w:rtl/>
              </w:rPr>
              <w:t xml:space="preserve">شماره ثبت شركت: </w:t>
            </w:r>
          </w:p>
          <w:p w14:paraId="5CA37687" w14:textId="77777777" w:rsidR="00E50D12" w:rsidRPr="001360F7" w:rsidRDefault="0082361E" w:rsidP="00F42662">
            <w:pPr>
              <w:jc w:val="lowKashida"/>
              <w:rPr>
                <w:rFonts w:cs="B Mitra"/>
              </w:rPr>
            </w:pPr>
            <w:r>
              <w:rPr>
                <w:rFonts w:cs="B Mitra" w:hint="cs"/>
                <w:b/>
                <w:bCs/>
                <w:rtl/>
              </w:rPr>
              <w:t xml:space="preserve">تاريخ ثبت شركت: </w:t>
            </w:r>
          </w:p>
          <w:p w14:paraId="0606F38F" w14:textId="77777777" w:rsidR="003760FD" w:rsidRPr="001360F7" w:rsidRDefault="00E50D12" w:rsidP="00F42662">
            <w:pPr>
              <w:tabs>
                <w:tab w:val="center" w:pos="2639"/>
              </w:tabs>
              <w:rPr>
                <w:rFonts w:cs="B Mitra"/>
                <w:sz w:val="28"/>
                <w:szCs w:val="28"/>
                <w:rtl/>
              </w:rPr>
            </w:pPr>
            <w:r w:rsidRPr="001360F7">
              <w:rPr>
                <w:rFonts w:cs="B Mitra" w:hint="cs"/>
                <w:b/>
                <w:bCs/>
                <w:rtl/>
              </w:rPr>
              <w:t xml:space="preserve">كد اقتصادي: </w:t>
            </w:r>
          </w:p>
          <w:p w14:paraId="53BA789C" w14:textId="77777777" w:rsidR="00E50D12" w:rsidRPr="001360F7" w:rsidRDefault="00E50D12" w:rsidP="00F42662">
            <w:pPr>
              <w:tabs>
                <w:tab w:val="center" w:pos="2639"/>
              </w:tabs>
              <w:rPr>
                <w:rFonts w:cs="B Mitra"/>
                <w:b/>
                <w:bCs/>
                <w:rtl/>
                <w:lang w:bidi="fa-IR"/>
              </w:rPr>
            </w:pPr>
            <w:r w:rsidRPr="001360F7">
              <w:rPr>
                <w:rFonts w:cs="B Mitra" w:hint="cs"/>
                <w:b/>
                <w:bCs/>
                <w:rtl/>
              </w:rPr>
              <w:t xml:space="preserve">شناسه ملي: </w:t>
            </w:r>
          </w:p>
        </w:tc>
        <w:tc>
          <w:tcPr>
            <w:tcW w:w="5893" w:type="dxa"/>
            <w:tcBorders>
              <w:top w:val="single" w:sz="18" w:space="0" w:color="auto"/>
              <w:left w:val="single" w:sz="18" w:space="0" w:color="auto"/>
              <w:bottom w:val="single" w:sz="18" w:space="0" w:color="auto"/>
            </w:tcBorders>
          </w:tcPr>
          <w:p w14:paraId="33B1D356" w14:textId="77777777" w:rsidR="00E50D12" w:rsidRPr="001360F7" w:rsidRDefault="00E50D12" w:rsidP="00F42662">
            <w:pPr>
              <w:jc w:val="lowKashida"/>
              <w:rPr>
                <w:rFonts w:cs="B Mitra"/>
                <w:b/>
                <w:bCs/>
                <w:rtl/>
              </w:rPr>
            </w:pPr>
            <w:r w:rsidRPr="001360F7">
              <w:rPr>
                <w:rFonts w:cs="B Mitra" w:hint="cs"/>
                <w:b/>
                <w:bCs/>
                <w:rtl/>
              </w:rPr>
              <w:t>6</w:t>
            </w:r>
            <w:r w:rsidRPr="001360F7">
              <w:rPr>
                <w:rFonts w:cs="B Titr"/>
                <w:b/>
                <w:bCs/>
                <w:rtl/>
              </w:rPr>
              <w:t>–</w:t>
            </w:r>
            <w:r w:rsidRPr="001360F7">
              <w:rPr>
                <w:rFonts w:cs="B Mitra" w:hint="cs"/>
                <w:b/>
                <w:bCs/>
                <w:rtl/>
              </w:rPr>
              <w:t xml:space="preserve"> شماره و تاريخ تعيين صلاحيت شركت: </w:t>
            </w:r>
          </w:p>
          <w:p w14:paraId="48055BD7" w14:textId="77777777" w:rsidR="00E50D12" w:rsidRDefault="00E50D12" w:rsidP="00F42662">
            <w:pPr>
              <w:rPr>
                <w:rFonts w:cs="B Mitra"/>
                <w:sz w:val="28"/>
                <w:szCs w:val="28"/>
                <w:rtl/>
                <w:lang w:bidi="fa-IR"/>
              </w:rPr>
            </w:pPr>
            <w:r w:rsidRPr="001360F7">
              <w:rPr>
                <w:rFonts w:cs="B Mitra" w:hint="cs"/>
                <w:b/>
                <w:bCs/>
                <w:rtl/>
              </w:rPr>
              <w:t xml:space="preserve">شماره </w:t>
            </w:r>
            <w:r w:rsidR="0082361E">
              <w:rPr>
                <w:rFonts w:cs="B Mitra" w:hint="cs"/>
                <w:sz w:val="28"/>
                <w:szCs w:val="28"/>
                <w:rtl/>
              </w:rPr>
              <w:t>....................</w:t>
            </w:r>
            <w:r w:rsidRPr="001360F7">
              <w:rPr>
                <w:rFonts w:cs="B Mitra" w:hint="cs"/>
                <w:b/>
                <w:bCs/>
                <w:rtl/>
              </w:rPr>
              <w:t>تاريخ</w:t>
            </w:r>
            <w:r w:rsidR="0082361E">
              <w:rPr>
                <w:rFonts w:cs="B Mitra" w:hint="cs"/>
                <w:sz w:val="28"/>
                <w:szCs w:val="28"/>
                <w:rtl/>
              </w:rPr>
              <w:t>..........................</w:t>
            </w:r>
            <w:r w:rsidR="003B5B39">
              <w:rPr>
                <w:rFonts w:cs="B Mitra" w:hint="cs"/>
                <w:sz w:val="28"/>
                <w:szCs w:val="28"/>
                <w:rtl/>
                <w:lang w:bidi="fa-IR"/>
              </w:rPr>
              <w:t>تاریخ اعتبار</w:t>
            </w:r>
            <w:r w:rsidR="0082361E">
              <w:rPr>
                <w:rFonts w:cs="B Mitra" w:hint="cs"/>
                <w:sz w:val="28"/>
                <w:szCs w:val="28"/>
                <w:rtl/>
                <w:lang w:bidi="fa-IR"/>
              </w:rPr>
              <w:t>............</w:t>
            </w:r>
          </w:p>
          <w:p w14:paraId="10A11988" w14:textId="77777777" w:rsidR="0082361E" w:rsidRPr="001360F7" w:rsidRDefault="0082361E" w:rsidP="00F42662">
            <w:pPr>
              <w:rPr>
                <w:rFonts w:cs="B Mitra"/>
                <w:sz w:val="28"/>
                <w:szCs w:val="28"/>
                <w:rtl/>
                <w:lang w:bidi="fa-IR"/>
              </w:rPr>
            </w:pPr>
            <w:r w:rsidRPr="001360F7">
              <w:rPr>
                <w:rFonts w:cs="B Mitra" w:hint="cs"/>
                <w:b/>
                <w:bCs/>
                <w:rtl/>
              </w:rPr>
              <w:t xml:space="preserve">شماره </w:t>
            </w:r>
            <w:r>
              <w:rPr>
                <w:rFonts w:cs="B Mitra" w:hint="cs"/>
                <w:sz w:val="28"/>
                <w:szCs w:val="28"/>
                <w:rtl/>
              </w:rPr>
              <w:t>....................</w:t>
            </w:r>
            <w:r w:rsidRPr="001360F7">
              <w:rPr>
                <w:rFonts w:cs="B Mitra" w:hint="cs"/>
                <w:b/>
                <w:bCs/>
                <w:rtl/>
              </w:rPr>
              <w:t>تاريخ</w:t>
            </w:r>
            <w:r>
              <w:rPr>
                <w:rFonts w:cs="B Mitra" w:hint="cs"/>
                <w:sz w:val="28"/>
                <w:szCs w:val="28"/>
                <w:rtl/>
              </w:rPr>
              <w:t>..........................</w:t>
            </w:r>
            <w:r>
              <w:rPr>
                <w:rFonts w:cs="B Mitra" w:hint="cs"/>
                <w:sz w:val="28"/>
                <w:szCs w:val="28"/>
                <w:rtl/>
                <w:lang w:bidi="fa-IR"/>
              </w:rPr>
              <w:t>تاریخ اعتبار............</w:t>
            </w:r>
          </w:p>
          <w:p w14:paraId="0F5D2264" w14:textId="77777777" w:rsidR="0082361E" w:rsidRPr="001360F7" w:rsidRDefault="0082361E" w:rsidP="00F42662">
            <w:pPr>
              <w:rPr>
                <w:rFonts w:cs="B Mitra"/>
                <w:sz w:val="28"/>
                <w:szCs w:val="28"/>
                <w:rtl/>
                <w:lang w:bidi="fa-IR"/>
              </w:rPr>
            </w:pPr>
            <w:r w:rsidRPr="001360F7">
              <w:rPr>
                <w:rFonts w:cs="B Mitra" w:hint="cs"/>
                <w:b/>
                <w:bCs/>
                <w:rtl/>
              </w:rPr>
              <w:t xml:space="preserve">شماره </w:t>
            </w:r>
            <w:r>
              <w:rPr>
                <w:rFonts w:cs="B Mitra" w:hint="cs"/>
                <w:sz w:val="28"/>
                <w:szCs w:val="28"/>
                <w:rtl/>
              </w:rPr>
              <w:t>....................</w:t>
            </w:r>
            <w:r w:rsidRPr="001360F7">
              <w:rPr>
                <w:rFonts w:cs="B Mitra" w:hint="cs"/>
                <w:b/>
                <w:bCs/>
                <w:rtl/>
              </w:rPr>
              <w:t>تاريخ</w:t>
            </w:r>
            <w:r>
              <w:rPr>
                <w:rFonts w:cs="B Mitra" w:hint="cs"/>
                <w:sz w:val="28"/>
                <w:szCs w:val="28"/>
                <w:rtl/>
              </w:rPr>
              <w:t>..........................</w:t>
            </w:r>
            <w:r>
              <w:rPr>
                <w:rFonts w:cs="B Mitra" w:hint="cs"/>
                <w:sz w:val="28"/>
                <w:szCs w:val="28"/>
                <w:rtl/>
                <w:lang w:bidi="fa-IR"/>
              </w:rPr>
              <w:t>تاریخ اعتبار............</w:t>
            </w:r>
          </w:p>
          <w:p w14:paraId="02FD21B6" w14:textId="77777777" w:rsidR="0082361E" w:rsidRPr="001360F7" w:rsidRDefault="0082361E" w:rsidP="00F42662">
            <w:pPr>
              <w:rPr>
                <w:rFonts w:cs="B Mitra"/>
                <w:sz w:val="28"/>
                <w:szCs w:val="28"/>
                <w:rtl/>
                <w:lang w:bidi="fa-IR"/>
              </w:rPr>
            </w:pPr>
            <w:r w:rsidRPr="001360F7">
              <w:rPr>
                <w:rFonts w:cs="B Mitra" w:hint="cs"/>
                <w:b/>
                <w:bCs/>
                <w:rtl/>
              </w:rPr>
              <w:t xml:space="preserve">شماره </w:t>
            </w:r>
            <w:r>
              <w:rPr>
                <w:rFonts w:cs="B Mitra" w:hint="cs"/>
                <w:sz w:val="28"/>
                <w:szCs w:val="28"/>
                <w:rtl/>
              </w:rPr>
              <w:t>....................</w:t>
            </w:r>
            <w:r w:rsidRPr="001360F7">
              <w:rPr>
                <w:rFonts w:cs="B Mitra" w:hint="cs"/>
                <w:b/>
                <w:bCs/>
                <w:rtl/>
              </w:rPr>
              <w:t>تاريخ</w:t>
            </w:r>
            <w:r>
              <w:rPr>
                <w:rFonts w:cs="B Mitra" w:hint="cs"/>
                <w:sz w:val="28"/>
                <w:szCs w:val="28"/>
                <w:rtl/>
              </w:rPr>
              <w:t>..........................</w:t>
            </w:r>
            <w:r>
              <w:rPr>
                <w:rFonts w:cs="B Mitra" w:hint="cs"/>
                <w:sz w:val="28"/>
                <w:szCs w:val="28"/>
                <w:rtl/>
                <w:lang w:bidi="fa-IR"/>
              </w:rPr>
              <w:t>تاریخ اعتبار............</w:t>
            </w:r>
          </w:p>
          <w:p w14:paraId="4402EC41" w14:textId="77777777" w:rsidR="00E50D12" w:rsidRPr="001360F7" w:rsidRDefault="00E50D12" w:rsidP="00F42662">
            <w:pPr>
              <w:tabs>
                <w:tab w:val="left" w:pos="2073"/>
              </w:tabs>
              <w:rPr>
                <w:rFonts w:cs="B Mitra"/>
                <w:b/>
                <w:bCs/>
                <w:rtl/>
              </w:rPr>
            </w:pPr>
            <w:r w:rsidRPr="001360F7">
              <w:rPr>
                <w:rFonts w:cs="B Mitra" w:hint="cs"/>
                <w:b/>
                <w:bCs/>
                <w:rtl/>
              </w:rPr>
              <w:t xml:space="preserve">توسط: </w:t>
            </w:r>
            <w:r w:rsidR="007F6B89" w:rsidRPr="001360F7">
              <w:rPr>
                <w:rFonts w:cs="B Mitra" w:hint="cs"/>
                <w:sz w:val="28"/>
                <w:szCs w:val="28"/>
                <w:rtl/>
              </w:rPr>
              <w:t>اداره کل تجهیزات پزشکی- سازمان غذا و دارو</w:t>
            </w:r>
          </w:p>
        </w:tc>
      </w:tr>
      <w:tr w:rsidR="00E50D12" w:rsidRPr="001360F7" w14:paraId="21E8DCC2" w14:textId="77777777" w:rsidTr="00F42662">
        <w:trPr>
          <w:trHeight w:val="136"/>
        </w:trPr>
        <w:tc>
          <w:tcPr>
            <w:tcW w:w="5215" w:type="dxa"/>
            <w:tcBorders>
              <w:top w:val="single" w:sz="18" w:space="0" w:color="auto"/>
              <w:bottom w:val="single" w:sz="18" w:space="0" w:color="auto"/>
              <w:right w:val="single" w:sz="18" w:space="0" w:color="auto"/>
            </w:tcBorders>
            <w:vAlign w:val="center"/>
          </w:tcPr>
          <w:p w14:paraId="6DA9644E" w14:textId="77777777" w:rsidR="00001D42" w:rsidRPr="001360F7" w:rsidRDefault="00E50D12" w:rsidP="00F42662">
            <w:pPr>
              <w:rPr>
                <w:rFonts w:cs="B Mitra"/>
                <w:b/>
                <w:bCs/>
                <w:rtl/>
              </w:rPr>
            </w:pPr>
            <w:r w:rsidRPr="001360F7">
              <w:rPr>
                <w:rFonts w:cs="B Mitra" w:hint="cs"/>
                <w:b/>
                <w:bCs/>
                <w:rtl/>
              </w:rPr>
              <w:t>7</w:t>
            </w:r>
            <w:r w:rsidRPr="001360F7">
              <w:rPr>
                <w:rFonts w:hint="cs"/>
                <w:b/>
                <w:bCs/>
                <w:rtl/>
              </w:rPr>
              <w:t>–</w:t>
            </w:r>
            <w:r w:rsidRPr="001360F7">
              <w:rPr>
                <w:rFonts w:cs="B Mitra" w:hint="cs"/>
                <w:b/>
                <w:bCs/>
                <w:rtl/>
              </w:rPr>
              <w:t xml:space="preserve"> نام نماينده </w:t>
            </w:r>
            <w:r w:rsidR="003760FD" w:rsidRPr="001360F7">
              <w:rPr>
                <w:rFonts w:cs="B Mitra" w:hint="cs"/>
                <w:b/>
                <w:bCs/>
                <w:rtl/>
              </w:rPr>
              <w:t>طرف دوم</w:t>
            </w:r>
            <w:r w:rsidRPr="001360F7">
              <w:rPr>
                <w:rFonts w:cs="B Mitra" w:hint="cs"/>
                <w:b/>
                <w:bCs/>
                <w:rtl/>
              </w:rPr>
              <w:t>:</w:t>
            </w:r>
          </w:p>
          <w:p w14:paraId="167A08E3" w14:textId="77777777" w:rsidR="00E50D12" w:rsidRPr="001360F7" w:rsidRDefault="00E50D12" w:rsidP="00F42662">
            <w:pPr>
              <w:rPr>
                <w:rFonts w:cs="B Mitra"/>
                <w:b/>
                <w:bCs/>
                <w:rtl/>
              </w:rPr>
            </w:pPr>
          </w:p>
        </w:tc>
        <w:tc>
          <w:tcPr>
            <w:tcW w:w="5893" w:type="dxa"/>
            <w:tcBorders>
              <w:top w:val="single" w:sz="18" w:space="0" w:color="auto"/>
              <w:left w:val="single" w:sz="18" w:space="0" w:color="auto"/>
              <w:bottom w:val="single" w:sz="18" w:space="0" w:color="auto"/>
            </w:tcBorders>
            <w:vAlign w:val="center"/>
          </w:tcPr>
          <w:p w14:paraId="62B3AC60" w14:textId="77777777" w:rsidR="00E50D12" w:rsidRPr="001360F7" w:rsidRDefault="00E50D12" w:rsidP="00F42662">
            <w:pPr>
              <w:rPr>
                <w:rFonts w:cs="B Mitra"/>
                <w:b/>
                <w:bCs/>
                <w:rtl/>
              </w:rPr>
            </w:pPr>
            <w:r w:rsidRPr="001360F7">
              <w:rPr>
                <w:rFonts w:cs="B Mitra" w:hint="cs"/>
                <w:b/>
                <w:bCs/>
                <w:rtl/>
              </w:rPr>
              <w:t>8</w:t>
            </w:r>
            <w:r w:rsidRPr="001360F7">
              <w:rPr>
                <w:rFonts w:hint="cs"/>
                <w:b/>
                <w:bCs/>
                <w:rtl/>
              </w:rPr>
              <w:t>–</w:t>
            </w:r>
            <w:r w:rsidR="003760FD" w:rsidRPr="001360F7">
              <w:rPr>
                <w:rFonts w:cs="B Mitra" w:hint="cs"/>
                <w:b/>
                <w:bCs/>
                <w:rtl/>
              </w:rPr>
              <w:t xml:space="preserve"> سمت نماينده طرف دوم</w:t>
            </w:r>
            <w:r w:rsidRPr="001360F7">
              <w:rPr>
                <w:rFonts w:cs="B Mitra" w:hint="cs"/>
                <w:b/>
                <w:bCs/>
                <w:rtl/>
              </w:rPr>
              <w:t xml:space="preserve">:  </w:t>
            </w:r>
          </w:p>
        </w:tc>
      </w:tr>
      <w:tr w:rsidR="00E50D12" w:rsidRPr="001360F7" w14:paraId="553F80DB" w14:textId="77777777" w:rsidTr="00F42662">
        <w:trPr>
          <w:cantSplit/>
          <w:trHeight w:val="42"/>
        </w:trPr>
        <w:tc>
          <w:tcPr>
            <w:tcW w:w="11108" w:type="dxa"/>
            <w:gridSpan w:val="2"/>
            <w:tcBorders>
              <w:top w:val="single" w:sz="18" w:space="0" w:color="auto"/>
              <w:bottom w:val="single" w:sz="18" w:space="0" w:color="auto"/>
            </w:tcBorders>
          </w:tcPr>
          <w:p w14:paraId="7D69B7F1" w14:textId="77777777" w:rsidR="003D6606" w:rsidRPr="001360F7" w:rsidRDefault="00792713" w:rsidP="00F42662">
            <w:pPr>
              <w:jc w:val="lowKashida"/>
              <w:rPr>
                <w:rFonts w:cs="B Mitra"/>
                <w:b/>
                <w:bCs/>
                <w:rtl/>
              </w:rPr>
            </w:pPr>
            <w:r>
              <w:rPr>
                <w:rFonts w:cs="B Mitra" w:hint="cs"/>
                <w:b/>
                <w:bCs/>
                <w:rtl/>
              </w:rPr>
              <w:t>9</w:t>
            </w:r>
            <w:r w:rsidR="00E50D12" w:rsidRPr="001360F7">
              <w:rPr>
                <w:rFonts w:cs="B Mitra" w:hint="cs"/>
                <w:b/>
                <w:bCs/>
                <w:rtl/>
              </w:rPr>
              <w:t xml:space="preserve"> - </w:t>
            </w:r>
            <w:r w:rsidR="003760FD" w:rsidRPr="001360F7">
              <w:rPr>
                <w:rFonts w:cs="B Mitra" w:hint="cs"/>
                <w:b/>
                <w:bCs/>
                <w:rtl/>
              </w:rPr>
              <w:t>نشانی</w:t>
            </w:r>
            <w:r w:rsidR="00E50D12" w:rsidRPr="001360F7">
              <w:rPr>
                <w:rFonts w:cs="B Mitra" w:hint="cs"/>
                <w:b/>
                <w:bCs/>
                <w:rtl/>
              </w:rPr>
              <w:t xml:space="preserve">: </w:t>
            </w:r>
          </w:p>
          <w:p w14:paraId="5BC2A4F7" w14:textId="77777777" w:rsidR="00E50D12" w:rsidRPr="001360F7" w:rsidRDefault="003760FD" w:rsidP="00F42662">
            <w:pPr>
              <w:jc w:val="lowKashida"/>
              <w:rPr>
                <w:rFonts w:cs="B Mitra"/>
                <w:b/>
                <w:bCs/>
                <w:rtl/>
              </w:rPr>
            </w:pPr>
            <w:r w:rsidRPr="001360F7">
              <w:rPr>
                <w:rFonts w:cs="B Mitra" w:hint="cs"/>
                <w:b/>
                <w:bCs/>
                <w:rtl/>
              </w:rPr>
              <w:t>شماره تماس</w:t>
            </w:r>
            <w:r w:rsidR="00DB250D" w:rsidRPr="001360F7">
              <w:rPr>
                <w:rFonts w:cs="B Mitra" w:hint="cs"/>
                <w:b/>
                <w:bCs/>
                <w:rtl/>
              </w:rPr>
              <w:t>:</w:t>
            </w:r>
            <w:r w:rsidRPr="001360F7">
              <w:rPr>
                <w:rFonts w:cs="B Mitra" w:hint="cs"/>
                <w:sz w:val="28"/>
                <w:szCs w:val="28"/>
                <w:rtl/>
              </w:rPr>
              <w:t xml:space="preserve">              </w:t>
            </w:r>
            <w:r w:rsidR="0082361E">
              <w:rPr>
                <w:rFonts w:cs="B Mitra" w:hint="cs"/>
                <w:sz w:val="28"/>
                <w:szCs w:val="28"/>
                <w:rtl/>
              </w:rPr>
              <w:t xml:space="preserve"> </w:t>
            </w:r>
            <w:r w:rsidRPr="001360F7">
              <w:rPr>
                <w:rFonts w:cs="B Mitra" w:hint="cs"/>
                <w:sz w:val="28"/>
                <w:szCs w:val="28"/>
                <w:rtl/>
              </w:rPr>
              <w:t xml:space="preserve">    </w:t>
            </w:r>
            <w:r w:rsidRPr="001360F7">
              <w:rPr>
                <w:rFonts w:cs="B Mitra" w:hint="cs"/>
                <w:b/>
                <w:bCs/>
                <w:rtl/>
              </w:rPr>
              <w:t xml:space="preserve">       </w:t>
            </w:r>
            <w:r w:rsidR="00E50D12" w:rsidRPr="001360F7">
              <w:rPr>
                <w:rFonts w:cs="B Mitra" w:hint="cs"/>
                <w:b/>
                <w:bCs/>
                <w:rtl/>
              </w:rPr>
              <w:t xml:space="preserve">       </w:t>
            </w:r>
            <w:r w:rsidRPr="001360F7">
              <w:rPr>
                <w:rFonts w:cs="B Mitra" w:hint="cs"/>
                <w:b/>
                <w:bCs/>
                <w:rtl/>
              </w:rPr>
              <w:t>دورنگار</w:t>
            </w:r>
            <w:r w:rsidR="00E50D12" w:rsidRPr="001360F7">
              <w:rPr>
                <w:rFonts w:cs="B Mitra" w:hint="cs"/>
                <w:b/>
                <w:bCs/>
                <w:rtl/>
              </w:rPr>
              <w:t xml:space="preserve">: </w:t>
            </w:r>
          </w:p>
        </w:tc>
      </w:tr>
      <w:tr w:rsidR="00E50D12" w:rsidRPr="001360F7" w14:paraId="254A6CD2" w14:textId="77777777" w:rsidTr="00F42662">
        <w:trPr>
          <w:cantSplit/>
          <w:trHeight w:val="1078"/>
        </w:trPr>
        <w:tc>
          <w:tcPr>
            <w:tcW w:w="11108" w:type="dxa"/>
            <w:gridSpan w:val="2"/>
            <w:tcBorders>
              <w:top w:val="single" w:sz="18" w:space="0" w:color="auto"/>
              <w:bottom w:val="single" w:sz="18" w:space="0" w:color="auto"/>
            </w:tcBorders>
          </w:tcPr>
          <w:p w14:paraId="003F2555" w14:textId="77777777" w:rsidR="00E50D12" w:rsidRPr="001360F7" w:rsidRDefault="00E50D12" w:rsidP="00F42662">
            <w:pPr>
              <w:jc w:val="both"/>
              <w:rPr>
                <w:rFonts w:cs="B Mitra"/>
                <w:b/>
                <w:bCs/>
                <w:sz w:val="28"/>
                <w:szCs w:val="28"/>
                <w:rtl/>
              </w:rPr>
            </w:pPr>
            <w:r w:rsidRPr="001360F7">
              <w:rPr>
                <w:rFonts w:cs="B Mitra" w:hint="cs"/>
                <w:b/>
                <w:bCs/>
                <w:sz w:val="28"/>
                <w:szCs w:val="28"/>
                <w:rtl/>
              </w:rPr>
              <w:t>تبصره:</w:t>
            </w:r>
            <w:r w:rsidR="00CB3992" w:rsidRPr="001360F7">
              <w:rPr>
                <w:rFonts w:cs="B Mitra" w:hint="cs"/>
                <w:b/>
                <w:bCs/>
                <w:sz w:val="28"/>
                <w:szCs w:val="28"/>
                <w:rtl/>
              </w:rPr>
              <w:t xml:space="preserve"> </w:t>
            </w:r>
            <w:r w:rsidRPr="001360F7">
              <w:rPr>
                <w:rFonts w:cs="B Mitra" w:hint="cs"/>
                <w:b/>
                <w:bCs/>
                <w:sz w:val="28"/>
                <w:szCs w:val="28"/>
                <w:rtl/>
              </w:rPr>
              <w:t>نشاني طرفين جهت انجام مكاتبات:</w:t>
            </w:r>
          </w:p>
          <w:p w14:paraId="1187E435" w14:textId="77777777" w:rsidR="00E50D12" w:rsidRPr="001D4F19" w:rsidRDefault="00E50D12" w:rsidP="00F42662">
            <w:pPr>
              <w:spacing w:line="216" w:lineRule="auto"/>
              <w:jc w:val="both"/>
              <w:rPr>
                <w:rFonts w:cs="B Mitra"/>
                <w:sz w:val="28"/>
                <w:szCs w:val="28"/>
                <w:rtl/>
              </w:rPr>
            </w:pPr>
            <w:r w:rsidRPr="001D4F19">
              <w:rPr>
                <w:rFonts w:cs="B Mitra" w:hint="cs"/>
                <w:sz w:val="28"/>
                <w:szCs w:val="28"/>
                <w:rtl/>
                <w:lang w:bidi="fa-IR"/>
              </w:rPr>
              <w:t>نشانـي‌هاي ماده‌هاي 4 و 9 به منزله اقامتگاه قانوني طرفين مي‌باشد</w:t>
            </w:r>
            <w:r w:rsidR="00690443" w:rsidRPr="001D4F19">
              <w:rPr>
                <w:rFonts w:cs="B Mitra" w:hint="cs"/>
                <w:sz w:val="28"/>
                <w:szCs w:val="28"/>
                <w:rtl/>
                <w:lang w:bidi="fa-IR"/>
              </w:rPr>
              <w:t>،</w:t>
            </w:r>
            <w:r w:rsidRPr="001D4F19">
              <w:rPr>
                <w:rFonts w:cs="B Mitra" w:hint="cs"/>
                <w:sz w:val="28"/>
                <w:szCs w:val="28"/>
                <w:rtl/>
                <w:lang w:bidi="fa-IR"/>
              </w:rPr>
              <w:t xml:space="preserve"> لذا مكاتبات رسمي و ارسال مراسـلات از طريق نشاني‌‌هاي فوق‌الذكر قانوني تلقي مي‌شود. در صورت تغيير نشاني</w:t>
            </w:r>
            <w:r w:rsidR="00690443" w:rsidRPr="001D4F19">
              <w:rPr>
                <w:rFonts w:cs="B Mitra" w:hint="cs"/>
                <w:sz w:val="28"/>
                <w:szCs w:val="28"/>
                <w:rtl/>
                <w:lang w:bidi="fa-IR"/>
              </w:rPr>
              <w:t>،</w:t>
            </w:r>
            <w:r w:rsidRPr="001D4F19">
              <w:rPr>
                <w:rFonts w:cs="B Mitra" w:hint="cs"/>
                <w:sz w:val="28"/>
                <w:szCs w:val="28"/>
                <w:rtl/>
                <w:lang w:bidi="fa-IR"/>
              </w:rPr>
              <w:t xml:space="preserve"> طرفين موظفند ظرف مدت 48 ساعت يكديگر را كتباً مطلع نمايند. در غير اين صورت كليه نامه‌ها ابلاغ شده تلقي و عذر </w:t>
            </w:r>
            <w:r w:rsidR="003760FD" w:rsidRPr="001D4F19">
              <w:rPr>
                <w:rFonts w:cs="B Mitra" w:hint="cs"/>
                <w:sz w:val="28"/>
                <w:szCs w:val="28"/>
                <w:rtl/>
                <w:lang w:bidi="fa-IR"/>
              </w:rPr>
              <w:t>عدم اطلاع پذيرفته نمي‌باشد و مسئ</w:t>
            </w:r>
            <w:r w:rsidRPr="001D4F19">
              <w:rPr>
                <w:rFonts w:cs="B Mitra" w:hint="cs"/>
                <w:sz w:val="28"/>
                <w:szCs w:val="28"/>
                <w:rtl/>
                <w:lang w:bidi="fa-IR"/>
              </w:rPr>
              <w:t xml:space="preserve">وليت‌هاي مالي و قانوني ناشي از عدم اعلام </w:t>
            </w:r>
            <w:r w:rsidR="003760FD" w:rsidRPr="001D4F19">
              <w:rPr>
                <w:rFonts w:cs="B Mitra" w:hint="cs"/>
                <w:sz w:val="28"/>
                <w:szCs w:val="28"/>
                <w:rtl/>
                <w:lang w:bidi="fa-IR"/>
              </w:rPr>
              <w:t>نشانی</w:t>
            </w:r>
            <w:r w:rsidRPr="001D4F19">
              <w:rPr>
                <w:rFonts w:cs="B Mitra" w:hint="cs"/>
                <w:sz w:val="28"/>
                <w:szCs w:val="28"/>
                <w:rtl/>
                <w:lang w:bidi="fa-IR"/>
              </w:rPr>
              <w:t xml:space="preserve"> جديد </w:t>
            </w:r>
            <w:r w:rsidR="003760FD" w:rsidRPr="001D4F19">
              <w:rPr>
                <w:rFonts w:cs="B Mitra" w:hint="cs"/>
                <w:sz w:val="28"/>
                <w:szCs w:val="28"/>
                <w:rtl/>
                <w:lang w:bidi="fa-IR"/>
              </w:rPr>
              <w:t xml:space="preserve">به طرف اول به </w:t>
            </w:r>
            <w:r w:rsidRPr="001D4F19">
              <w:rPr>
                <w:rFonts w:cs="B Mitra" w:hint="cs"/>
                <w:sz w:val="28"/>
                <w:szCs w:val="28"/>
                <w:rtl/>
                <w:lang w:bidi="fa-IR"/>
              </w:rPr>
              <w:t>عهده</w:t>
            </w:r>
            <w:r w:rsidR="003760FD" w:rsidRPr="001D4F19">
              <w:rPr>
                <w:rFonts w:cs="B Mitra" w:hint="cs"/>
                <w:sz w:val="28"/>
                <w:szCs w:val="28"/>
                <w:rtl/>
                <w:lang w:bidi="fa-IR"/>
              </w:rPr>
              <w:t xml:space="preserve"> طرف دوم</w:t>
            </w:r>
            <w:r w:rsidRPr="001D4F19">
              <w:rPr>
                <w:rFonts w:cs="B Mitra" w:hint="cs"/>
                <w:sz w:val="28"/>
                <w:szCs w:val="28"/>
                <w:rtl/>
                <w:lang w:bidi="fa-IR"/>
              </w:rPr>
              <w:t xml:space="preserve"> </w:t>
            </w:r>
            <w:r w:rsidR="000623F4" w:rsidRPr="001D4F19">
              <w:rPr>
                <w:rFonts w:cs="B Mitra" w:hint="cs"/>
                <w:sz w:val="28"/>
                <w:szCs w:val="28"/>
                <w:rtl/>
                <w:lang w:bidi="fa-IR"/>
              </w:rPr>
              <w:t>می باشد</w:t>
            </w:r>
            <w:r w:rsidRPr="001D4F19">
              <w:rPr>
                <w:rFonts w:cs="B Mitra" w:hint="cs"/>
                <w:sz w:val="28"/>
                <w:szCs w:val="28"/>
                <w:rtl/>
                <w:lang w:bidi="fa-IR"/>
              </w:rPr>
              <w:t>.</w:t>
            </w:r>
          </w:p>
        </w:tc>
      </w:tr>
      <w:tr w:rsidR="00E50D12" w:rsidRPr="001360F7" w14:paraId="5BA9060C" w14:textId="77777777" w:rsidTr="00F42662">
        <w:trPr>
          <w:cantSplit/>
          <w:trHeight w:val="1078"/>
        </w:trPr>
        <w:tc>
          <w:tcPr>
            <w:tcW w:w="11108" w:type="dxa"/>
            <w:gridSpan w:val="2"/>
            <w:tcBorders>
              <w:top w:val="single" w:sz="18" w:space="0" w:color="auto"/>
              <w:bottom w:val="single" w:sz="18" w:space="0" w:color="auto"/>
            </w:tcBorders>
            <w:vAlign w:val="center"/>
          </w:tcPr>
          <w:p w14:paraId="333D7289" w14:textId="77777777" w:rsidR="00E50D12" w:rsidRPr="001360F7" w:rsidRDefault="00792713" w:rsidP="00F42662">
            <w:pPr>
              <w:rPr>
                <w:rFonts w:cs="B Mitra"/>
                <w:b/>
                <w:bCs/>
                <w:rtl/>
              </w:rPr>
            </w:pPr>
            <w:r>
              <w:rPr>
                <w:rFonts w:cs="B Mitra" w:hint="cs"/>
                <w:b/>
                <w:bCs/>
                <w:rtl/>
              </w:rPr>
              <w:t>10</w:t>
            </w:r>
            <w:r w:rsidR="00E50D12" w:rsidRPr="001360F7">
              <w:rPr>
                <w:rFonts w:cs="B Titr"/>
                <w:b/>
                <w:bCs/>
                <w:rtl/>
              </w:rPr>
              <w:t>–</w:t>
            </w:r>
            <w:r w:rsidR="00E50D12" w:rsidRPr="001360F7">
              <w:rPr>
                <w:rFonts w:cs="B Mitra" w:hint="cs"/>
                <w:b/>
                <w:bCs/>
                <w:rtl/>
              </w:rPr>
              <w:t xml:space="preserve"> موضوع قرارداد: </w:t>
            </w:r>
          </w:p>
          <w:p w14:paraId="575FD14D" w14:textId="77777777" w:rsidR="00137B3A" w:rsidRPr="001360F7" w:rsidRDefault="00137B3A" w:rsidP="007668C2">
            <w:pPr>
              <w:spacing w:line="216" w:lineRule="auto"/>
              <w:jc w:val="lowKashida"/>
              <w:rPr>
                <w:rFonts w:cs="B Mitra"/>
                <w:sz w:val="28"/>
                <w:szCs w:val="28"/>
                <w:rtl/>
                <w:lang w:bidi="fa-IR"/>
              </w:rPr>
            </w:pPr>
            <w:r w:rsidRPr="001360F7">
              <w:rPr>
                <w:rFonts w:cs="B Mitra" w:hint="cs"/>
                <w:sz w:val="28"/>
                <w:szCs w:val="28"/>
                <w:rtl/>
                <w:lang w:bidi="fa-IR"/>
              </w:rPr>
              <w:t>1.</w:t>
            </w:r>
            <w:r w:rsidR="007668C2">
              <w:rPr>
                <w:rFonts w:cs="B Mitra"/>
                <w:sz w:val="28"/>
                <w:szCs w:val="28"/>
                <w:lang w:bidi="fa-IR"/>
              </w:rPr>
              <w:t xml:space="preserve"> </w:t>
            </w:r>
            <w:r w:rsidR="007668C2">
              <w:rPr>
                <w:rFonts w:cs="B Mitra" w:hint="cs"/>
                <w:sz w:val="28"/>
                <w:szCs w:val="28"/>
                <w:rtl/>
                <w:lang w:bidi="fa-IR"/>
              </w:rPr>
              <w:t>برداشت</w:t>
            </w:r>
            <w:r w:rsidR="007B77EB" w:rsidRPr="001360F7">
              <w:rPr>
                <w:rFonts w:cs="B Mitra" w:hint="cs"/>
                <w:sz w:val="28"/>
                <w:szCs w:val="28"/>
                <w:rtl/>
                <w:lang w:bidi="fa-IR"/>
              </w:rPr>
              <w:t xml:space="preserve"> نسوج پیوندی با منشأ انسانی (فرآوری نشده/ خام)</w:t>
            </w:r>
            <w:r w:rsidR="00836F12" w:rsidRPr="001360F7">
              <w:rPr>
                <w:rFonts w:cs="B Mitra" w:hint="cs"/>
                <w:sz w:val="28"/>
                <w:szCs w:val="28"/>
                <w:rtl/>
                <w:lang w:bidi="fa-IR"/>
              </w:rPr>
              <w:t xml:space="preserve"> بر اساس اعلام نیاز  و سفارش تولید طرف دوم</w:t>
            </w:r>
            <w:r w:rsidR="0031267E" w:rsidRPr="001360F7">
              <w:rPr>
                <w:rFonts w:cs="B Mitra"/>
                <w:sz w:val="28"/>
                <w:szCs w:val="28"/>
                <w:lang w:bidi="fa-IR"/>
              </w:rPr>
              <w:t xml:space="preserve"> </w:t>
            </w:r>
          </w:p>
          <w:p w14:paraId="11ED6785" w14:textId="77777777" w:rsidR="00E50D12" w:rsidRPr="001360F7" w:rsidRDefault="00137B3A" w:rsidP="00F42662">
            <w:pPr>
              <w:spacing w:line="216" w:lineRule="auto"/>
              <w:jc w:val="lowKashida"/>
              <w:rPr>
                <w:rFonts w:cs="B Mitra"/>
                <w:sz w:val="28"/>
                <w:szCs w:val="28"/>
                <w:rtl/>
                <w:lang w:bidi="fa-IR"/>
              </w:rPr>
            </w:pPr>
            <w:r w:rsidRPr="001360F7">
              <w:rPr>
                <w:rFonts w:cs="B Mitra" w:hint="cs"/>
                <w:sz w:val="28"/>
                <w:szCs w:val="28"/>
                <w:rtl/>
                <w:lang w:bidi="fa-IR"/>
              </w:rPr>
              <w:t>2. ارائه خدمات فنی</w:t>
            </w:r>
            <w:r w:rsidR="005E2C76">
              <w:rPr>
                <w:rFonts w:cs="B Mitra"/>
                <w:sz w:val="28"/>
                <w:szCs w:val="28"/>
                <w:lang w:bidi="fa-IR"/>
              </w:rPr>
              <w:t xml:space="preserve"> </w:t>
            </w:r>
            <w:r w:rsidR="005E2C76">
              <w:rPr>
                <w:rFonts w:cs="B Mitra" w:hint="cs"/>
                <w:sz w:val="28"/>
                <w:szCs w:val="28"/>
                <w:rtl/>
                <w:lang w:bidi="fa-IR"/>
              </w:rPr>
              <w:t>و آزمایشگاهی</w:t>
            </w:r>
            <w:r w:rsidRPr="001360F7">
              <w:rPr>
                <w:rFonts w:cs="B Mitra" w:hint="cs"/>
                <w:sz w:val="28"/>
                <w:szCs w:val="28"/>
                <w:rtl/>
                <w:lang w:bidi="fa-IR"/>
              </w:rPr>
              <w:t xml:space="preserve"> </w:t>
            </w:r>
            <w:r w:rsidR="00836F12" w:rsidRPr="001360F7">
              <w:rPr>
                <w:rFonts w:cs="B Mitra" w:hint="cs"/>
                <w:sz w:val="28"/>
                <w:szCs w:val="28"/>
                <w:rtl/>
                <w:lang w:bidi="fa-IR"/>
              </w:rPr>
              <w:t>بر اساس اعلام نیاز طرف دوم</w:t>
            </w:r>
            <w:r w:rsidR="0031267E" w:rsidRPr="001360F7">
              <w:rPr>
                <w:rFonts w:cs="B Mitra" w:hint="cs"/>
                <w:sz w:val="28"/>
                <w:szCs w:val="28"/>
                <w:rtl/>
                <w:lang w:bidi="fa-IR"/>
              </w:rPr>
              <w:t xml:space="preserve">  </w:t>
            </w:r>
            <w:r w:rsidR="007B77EB" w:rsidRPr="001360F7">
              <w:rPr>
                <w:rFonts w:cs="B Mitra" w:hint="cs"/>
                <w:sz w:val="28"/>
                <w:szCs w:val="28"/>
                <w:rtl/>
                <w:lang w:bidi="fa-IR"/>
              </w:rPr>
              <w:t xml:space="preserve"> </w:t>
            </w:r>
          </w:p>
        </w:tc>
      </w:tr>
      <w:tr w:rsidR="00E50D12" w:rsidRPr="001360F7" w14:paraId="155EEB5A" w14:textId="77777777" w:rsidTr="00F42662">
        <w:trPr>
          <w:cantSplit/>
          <w:trHeight w:val="757"/>
        </w:trPr>
        <w:tc>
          <w:tcPr>
            <w:tcW w:w="11108" w:type="dxa"/>
            <w:gridSpan w:val="2"/>
            <w:tcBorders>
              <w:top w:val="single" w:sz="18" w:space="0" w:color="auto"/>
              <w:bottom w:val="single" w:sz="18" w:space="0" w:color="auto"/>
            </w:tcBorders>
            <w:vAlign w:val="center"/>
          </w:tcPr>
          <w:p w14:paraId="7E59E50E" w14:textId="77777777" w:rsidR="00E50D12" w:rsidRPr="001360F7" w:rsidRDefault="00792713" w:rsidP="00F42662">
            <w:pPr>
              <w:rPr>
                <w:rFonts w:cs="B Mitra"/>
                <w:b/>
                <w:bCs/>
                <w:rtl/>
              </w:rPr>
            </w:pPr>
            <w:r>
              <w:rPr>
                <w:rFonts w:cs="B Mitra" w:hint="cs"/>
                <w:b/>
                <w:bCs/>
                <w:rtl/>
              </w:rPr>
              <w:t>11</w:t>
            </w:r>
            <w:r w:rsidR="00E50D12" w:rsidRPr="001360F7">
              <w:rPr>
                <w:rFonts w:cs="B Titr"/>
                <w:b/>
                <w:bCs/>
                <w:rtl/>
              </w:rPr>
              <w:t>–</w:t>
            </w:r>
            <w:r w:rsidR="00E50D12" w:rsidRPr="001360F7">
              <w:rPr>
                <w:rFonts w:cs="B Mitra" w:hint="cs"/>
                <w:b/>
                <w:bCs/>
                <w:rtl/>
              </w:rPr>
              <w:t xml:space="preserve"> مدت انجام قرارداد:</w:t>
            </w:r>
          </w:p>
          <w:p w14:paraId="59B53D1A" w14:textId="77777777" w:rsidR="006D78CC" w:rsidRDefault="00E50D12" w:rsidP="00F42662">
            <w:pPr>
              <w:rPr>
                <w:rFonts w:cs="B Mitra"/>
                <w:sz w:val="28"/>
                <w:szCs w:val="28"/>
                <w:rtl/>
                <w:lang w:bidi="fa-IR"/>
              </w:rPr>
            </w:pPr>
            <w:r w:rsidRPr="001360F7">
              <w:rPr>
                <w:rFonts w:cs="B Mitra"/>
                <w:sz w:val="28"/>
                <w:szCs w:val="28"/>
                <w:rtl/>
              </w:rPr>
              <w:t xml:space="preserve">مدت قرارداد از تاريخ  </w:t>
            </w:r>
            <w:r w:rsidR="001831CC">
              <w:rPr>
                <w:rFonts w:cs="B Mitra"/>
                <w:sz w:val="28"/>
                <w:szCs w:val="28"/>
                <w:lang w:bidi="fa-IR"/>
              </w:rPr>
              <w:t>……………..</w:t>
            </w:r>
            <w:r w:rsidRPr="001360F7">
              <w:rPr>
                <w:rFonts w:cs="B Mitra"/>
                <w:sz w:val="28"/>
                <w:szCs w:val="28"/>
                <w:rtl/>
              </w:rPr>
              <w:t xml:space="preserve"> لغايت </w:t>
            </w:r>
            <w:r w:rsidR="001831CC">
              <w:rPr>
                <w:rFonts w:cs="B Mitra"/>
                <w:sz w:val="28"/>
                <w:szCs w:val="28"/>
              </w:rPr>
              <w:t>………………</w:t>
            </w:r>
            <w:r w:rsidRPr="001360F7">
              <w:rPr>
                <w:rFonts w:cs="B Mitra" w:hint="cs"/>
                <w:sz w:val="28"/>
                <w:szCs w:val="28"/>
                <w:rtl/>
              </w:rPr>
              <w:t xml:space="preserve"> </w:t>
            </w:r>
            <w:r w:rsidR="003F7500">
              <w:rPr>
                <w:rFonts w:cs="B Mitra" w:hint="cs"/>
                <w:sz w:val="28"/>
                <w:szCs w:val="28"/>
                <w:rtl/>
              </w:rPr>
              <w:t xml:space="preserve">به شرط تمدید مجوز فعالیت طرف دوم در زمینه تولید و عرضه نسوج پیوندی از سوی اداره کل تجهیزات پزشکی وزارت بهداشت </w:t>
            </w:r>
            <w:r w:rsidRPr="001360F7">
              <w:rPr>
                <w:rFonts w:cs="B Mitra"/>
                <w:sz w:val="28"/>
                <w:szCs w:val="28"/>
                <w:rtl/>
                <w:lang w:bidi="fa-IR"/>
              </w:rPr>
              <w:t>مي‌باشد.</w:t>
            </w:r>
            <w:r w:rsidR="003F7500">
              <w:rPr>
                <w:rFonts w:cs="B Mitra" w:hint="cs"/>
                <w:sz w:val="28"/>
                <w:szCs w:val="28"/>
                <w:rtl/>
                <w:lang w:bidi="fa-IR"/>
              </w:rPr>
              <w:t xml:space="preserve"> در صورت عدم تمدید مجوز فعالیت طرف دوم ، قرارداد </w:t>
            </w:r>
            <w:r w:rsidR="003360C2">
              <w:rPr>
                <w:rFonts w:cs="B Mitra" w:hint="cs"/>
                <w:sz w:val="28"/>
                <w:szCs w:val="28"/>
                <w:rtl/>
                <w:lang w:bidi="fa-IR"/>
              </w:rPr>
              <w:t>از تاریخ پایان اعتبار مجوز</w:t>
            </w:r>
            <w:r w:rsidR="004511E8">
              <w:rPr>
                <w:rFonts w:cs="B Mitra" w:hint="cs"/>
                <w:sz w:val="28"/>
                <w:szCs w:val="28"/>
                <w:rtl/>
                <w:lang w:bidi="fa-IR"/>
              </w:rPr>
              <w:t xml:space="preserve"> شرکت </w:t>
            </w:r>
            <w:r w:rsidR="003360C2">
              <w:rPr>
                <w:rFonts w:cs="B Mitra" w:hint="cs"/>
                <w:sz w:val="28"/>
                <w:szCs w:val="28"/>
                <w:rtl/>
                <w:lang w:bidi="fa-IR"/>
              </w:rPr>
              <w:t xml:space="preserve"> </w:t>
            </w:r>
            <w:r w:rsidR="003F7500">
              <w:rPr>
                <w:rFonts w:cs="B Mitra" w:hint="cs"/>
                <w:sz w:val="28"/>
                <w:szCs w:val="28"/>
                <w:rtl/>
                <w:lang w:bidi="fa-IR"/>
              </w:rPr>
              <w:t xml:space="preserve">فسخ میگردد. </w:t>
            </w:r>
          </w:p>
          <w:p w14:paraId="18F5E165" w14:textId="77777777" w:rsidR="00F42662" w:rsidRDefault="00F42662" w:rsidP="00F42662">
            <w:pPr>
              <w:rPr>
                <w:rFonts w:cs="B Mitra"/>
                <w:sz w:val="28"/>
                <w:szCs w:val="28"/>
                <w:rtl/>
                <w:lang w:bidi="fa-IR"/>
              </w:rPr>
            </w:pPr>
          </w:p>
          <w:p w14:paraId="2BD49617" w14:textId="77777777" w:rsidR="00F42662" w:rsidRDefault="00F42662" w:rsidP="00F42662">
            <w:pPr>
              <w:rPr>
                <w:rFonts w:cs="B Mitra"/>
                <w:sz w:val="28"/>
                <w:szCs w:val="28"/>
                <w:rtl/>
                <w:lang w:bidi="fa-IR"/>
              </w:rPr>
            </w:pPr>
          </w:p>
          <w:p w14:paraId="158EC541" w14:textId="77777777" w:rsidR="00F42662" w:rsidRPr="001360F7" w:rsidRDefault="00F42662" w:rsidP="00F42662">
            <w:pPr>
              <w:rPr>
                <w:rFonts w:cs="B Mitra"/>
                <w:sz w:val="28"/>
                <w:szCs w:val="28"/>
                <w:rtl/>
              </w:rPr>
            </w:pPr>
          </w:p>
          <w:p w14:paraId="2131FA60" w14:textId="77777777" w:rsidR="006D78CC" w:rsidRPr="001360F7" w:rsidRDefault="006D78CC" w:rsidP="00F42662">
            <w:pPr>
              <w:rPr>
                <w:rFonts w:cs="B Mitra"/>
                <w:b/>
                <w:bCs/>
                <w:sz w:val="28"/>
                <w:szCs w:val="28"/>
              </w:rPr>
            </w:pPr>
          </w:p>
        </w:tc>
      </w:tr>
      <w:tr w:rsidR="00E50D12" w:rsidRPr="001360F7" w14:paraId="73B0BCCD" w14:textId="77777777" w:rsidTr="00F42662">
        <w:trPr>
          <w:cantSplit/>
          <w:trHeight w:val="519"/>
        </w:trPr>
        <w:tc>
          <w:tcPr>
            <w:tcW w:w="11108" w:type="dxa"/>
            <w:gridSpan w:val="2"/>
            <w:tcBorders>
              <w:top w:val="single" w:sz="18" w:space="0" w:color="auto"/>
              <w:bottom w:val="single" w:sz="18" w:space="0" w:color="auto"/>
            </w:tcBorders>
          </w:tcPr>
          <w:p w14:paraId="75779131" w14:textId="77777777" w:rsidR="00E50D12" w:rsidRPr="001360F7" w:rsidRDefault="00792713" w:rsidP="00F42662">
            <w:pPr>
              <w:rPr>
                <w:rFonts w:cs="B Mitra"/>
                <w:b/>
                <w:bCs/>
                <w:rtl/>
              </w:rPr>
            </w:pPr>
            <w:r>
              <w:rPr>
                <w:rFonts w:cs="B Mitra" w:hint="cs"/>
                <w:b/>
                <w:bCs/>
                <w:rtl/>
              </w:rPr>
              <w:lastRenderedPageBreak/>
              <w:t>12</w:t>
            </w:r>
            <w:r w:rsidR="00E50D12" w:rsidRPr="001360F7">
              <w:rPr>
                <w:rFonts w:cs="B Titr"/>
                <w:b/>
                <w:bCs/>
                <w:rtl/>
              </w:rPr>
              <w:t>–</w:t>
            </w:r>
            <w:r w:rsidR="00E50D12" w:rsidRPr="001360F7">
              <w:rPr>
                <w:rFonts w:cs="B Mitra" w:hint="cs"/>
                <w:b/>
                <w:bCs/>
                <w:rtl/>
              </w:rPr>
              <w:t xml:space="preserve"> مبلغ قرارداد:</w:t>
            </w:r>
          </w:p>
          <w:p w14:paraId="0709F92B" w14:textId="77777777" w:rsidR="003C62C2" w:rsidRDefault="003C62C2" w:rsidP="00F42662">
            <w:pPr>
              <w:jc w:val="lowKashida"/>
              <w:rPr>
                <w:rFonts w:cs="B Mitra"/>
                <w:sz w:val="28"/>
                <w:szCs w:val="28"/>
                <w:lang w:bidi="fa-IR"/>
              </w:rPr>
            </w:pPr>
          </w:p>
          <w:p w14:paraId="24A89D8C" w14:textId="77777777" w:rsidR="001831CC" w:rsidRPr="001360F7" w:rsidRDefault="001831CC" w:rsidP="00F42662">
            <w:pPr>
              <w:jc w:val="lowKashida"/>
              <w:rPr>
                <w:rFonts w:cs="B Mitra"/>
                <w:sz w:val="28"/>
                <w:szCs w:val="28"/>
                <w:lang w:bidi="fa-IR"/>
              </w:rPr>
            </w:pPr>
          </w:p>
        </w:tc>
      </w:tr>
      <w:tr w:rsidR="00E50D12" w:rsidRPr="001360F7" w14:paraId="5F56E90E" w14:textId="77777777" w:rsidTr="00F42662">
        <w:trPr>
          <w:cantSplit/>
          <w:trHeight w:val="3635"/>
        </w:trPr>
        <w:tc>
          <w:tcPr>
            <w:tcW w:w="11108" w:type="dxa"/>
            <w:gridSpan w:val="2"/>
            <w:tcBorders>
              <w:top w:val="single" w:sz="18" w:space="0" w:color="auto"/>
              <w:left w:val="single" w:sz="4" w:space="0" w:color="auto"/>
              <w:bottom w:val="single" w:sz="4" w:space="0" w:color="auto"/>
              <w:right w:val="single" w:sz="4" w:space="0" w:color="auto"/>
            </w:tcBorders>
            <w:vAlign w:val="center"/>
          </w:tcPr>
          <w:p w14:paraId="5E480679" w14:textId="77777777" w:rsidR="00F32C49" w:rsidRPr="001360F7" w:rsidRDefault="00E50D12" w:rsidP="00F42662">
            <w:pPr>
              <w:rPr>
                <w:rFonts w:cs="B Mitra"/>
                <w:b/>
                <w:bCs/>
                <w:rtl/>
              </w:rPr>
            </w:pPr>
            <w:r w:rsidRPr="001360F7">
              <w:rPr>
                <w:rFonts w:cs="B Mitra"/>
                <w:b/>
                <w:bCs/>
                <w:rtl/>
              </w:rPr>
              <w:br w:type="page"/>
            </w:r>
          </w:p>
          <w:p w14:paraId="0C2D2F7E" w14:textId="77777777" w:rsidR="00E3512C" w:rsidRPr="001360F7" w:rsidRDefault="00E50D12" w:rsidP="00F42662">
            <w:pPr>
              <w:rPr>
                <w:rFonts w:cs="B Mitra"/>
                <w:b/>
                <w:bCs/>
                <w:rtl/>
                <w:lang w:bidi="fa-IR"/>
              </w:rPr>
            </w:pPr>
            <w:r w:rsidRPr="001360F7">
              <w:rPr>
                <w:rFonts w:cs="B Mitra"/>
                <w:b/>
                <w:bCs/>
                <w:rtl/>
              </w:rPr>
              <w:t xml:space="preserve"> </w:t>
            </w:r>
            <w:r w:rsidR="00792713">
              <w:rPr>
                <w:rFonts w:cs="B Mitra" w:hint="cs"/>
                <w:b/>
                <w:bCs/>
                <w:rtl/>
              </w:rPr>
              <w:t>13</w:t>
            </w:r>
            <w:r w:rsidRPr="001360F7">
              <w:rPr>
                <w:rFonts w:cs="B Titr"/>
                <w:b/>
                <w:bCs/>
                <w:rtl/>
              </w:rPr>
              <w:t>–</w:t>
            </w:r>
            <w:r w:rsidRPr="001360F7">
              <w:rPr>
                <w:rFonts w:cs="B Mitra" w:hint="cs"/>
                <w:b/>
                <w:bCs/>
                <w:rtl/>
              </w:rPr>
              <w:t xml:space="preserve"> نحوه پرداخت پس از كسر كليه كسورات قانوني:</w:t>
            </w:r>
          </w:p>
          <w:p w14:paraId="3C83BEF4" w14:textId="77777777" w:rsidR="00E3512C" w:rsidRPr="001360F7" w:rsidRDefault="00EF3CC8" w:rsidP="00F42662">
            <w:pPr>
              <w:tabs>
                <w:tab w:val="left" w:pos="1073"/>
              </w:tabs>
              <w:jc w:val="both"/>
              <w:rPr>
                <w:rFonts w:cs="B Mitra"/>
                <w:sz w:val="28"/>
                <w:szCs w:val="28"/>
                <w:rtl/>
              </w:rPr>
            </w:pPr>
            <w:r w:rsidRPr="001360F7">
              <w:rPr>
                <w:rFonts w:cs="B Mitra" w:hint="cs"/>
                <w:sz w:val="28"/>
                <w:szCs w:val="28"/>
                <w:rtl/>
              </w:rPr>
              <w:t>در پایان هر ماه، فهرست،</w:t>
            </w:r>
            <w:r w:rsidR="002B46C2" w:rsidRPr="001360F7">
              <w:rPr>
                <w:rFonts w:cs="B Mitra" w:hint="cs"/>
                <w:sz w:val="28"/>
                <w:szCs w:val="28"/>
                <w:rtl/>
              </w:rPr>
              <w:t xml:space="preserve"> تعداد نسوج</w:t>
            </w:r>
            <w:r w:rsidRPr="001360F7">
              <w:rPr>
                <w:rFonts w:cs="B Mitra" w:hint="cs"/>
                <w:sz w:val="28"/>
                <w:szCs w:val="28"/>
                <w:rtl/>
              </w:rPr>
              <w:t xml:space="preserve"> و خدمات</w:t>
            </w:r>
            <w:r w:rsidR="002B46C2" w:rsidRPr="001360F7">
              <w:rPr>
                <w:rFonts w:cs="B Mitra" w:hint="cs"/>
                <w:sz w:val="28"/>
                <w:szCs w:val="28"/>
                <w:rtl/>
              </w:rPr>
              <w:t xml:space="preserve"> ارائه شده توسط </w:t>
            </w:r>
            <w:r w:rsidR="00F32C49" w:rsidRPr="001360F7">
              <w:rPr>
                <w:rFonts w:cs="B Mitra" w:hint="cs"/>
                <w:sz w:val="28"/>
                <w:szCs w:val="28"/>
                <w:rtl/>
              </w:rPr>
              <w:t xml:space="preserve">طرف اول و تأییدیه دریافت نسوج توسط طرف دوم مبنای محاسبه و پرداخت خواهد بود. </w:t>
            </w:r>
            <w:r w:rsidR="00F4273D" w:rsidRPr="001360F7">
              <w:rPr>
                <w:rFonts w:cs="B Mitra" w:hint="cs"/>
                <w:sz w:val="28"/>
                <w:szCs w:val="28"/>
                <w:rtl/>
              </w:rPr>
              <w:t>موارد</w:t>
            </w:r>
            <w:r w:rsidR="00F32C49" w:rsidRPr="001360F7">
              <w:rPr>
                <w:rFonts w:cs="B Mitra" w:hint="cs"/>
                <w:sz w:val="28"/>
                <w:szCs w:val="28"/>
                <w:rtl/>
              </w:rPr>
              <w:t xml:space="preserve"> به فاصله زمانی حداکثر یک ماه تسویه می گرد</w:t>
            </w:r>
            <w:r w:rsidR="00F4273D" w:rsidRPr="001360F7">
              <w:rPr>
                <w:rFonts w:cs="B Mitra" w:hint="cs"/>
                <w:sz w:val="28"/>
                <w:szCs w:val="28"/>
                <w:rtl/>
              </w:rPr>
              <w:t>ن</w:t>
            </w:r>
            <w:r w:rsidR="00F32C49" w:rsidRPr="001360F7">
              <w:rPr>
                <w:rFonts w:cs="B Mitra" w:hint="cs"/>
                <w:sz w:val="28"/>
                <w:szCs w:val="28"/>
                <w:rtl/>
              </w:rPr>
              <w:t>د.</w:t>
            </w:r>
          </w:p>
          <w:p w14:paraId="254169BD" w14:textId="77777777" w:rsidR="00FC1E03" w:rsidRPr="001360F7" w:rsidRDefault="00FC1E03" w:rsidP="00F42662">
            <w:pPr>
              <w:tabs>
                <w:tab w:val="left" w:pos="1073"/>
              </w:tabs>
              <w:jc w:val="both"/>
              <w:rPr>
                <w:rFonts w:cs="B Mitra"/>
                <w:sz w:val="28"/>
                <w:szCs w:val="28"/>
                <w:rtl/>
              </w:rPr>
            </w:pPr>
          </w:p>
          <w:p w14:paraId="59823BFE" w14:textId="77777777" w:rsidR="00E50D12" w:rsidRPr="001360F7" w:rsidRDefault="00E50D12" w:rsidP="00F42662">
            <w:pPr>
              <w:jc w:val="both"/>
              <w:rPr>
                <w:rFonts w:cs="B Mitra"/>
                <w:sz w:val="28"/>
                <w:szCs w:val="28"/>
                <w:rtl/>
              </w:rPr>
            </w:pPr>
            <w:r w:rsidRPr="001360F7">
              <w:rPr>
                <w:rFonts w:cs="B Mitra"/>
                <w:b/>
                <w:bCs/>
                <w:sz w:val="28"/>
                <w:szCs w:val="28"/>
                <w:rtl/>
              </w:rPr>
              <w:t>تبصره:</w:t>
            </w:r>
            <w:r w:rsidRPr="001360F7">
              <w:rPr>
                <w:rFonts w:cs="B Mitra"/>
                <w:sz w:val="28"/>
                <w:szCs w:val="28"/>
                <w:rtl/>
              </w:rPr>
              <w:t xml:space="preserve"> در صورت عدم </w:t>
            </w:r>
            <w:r w:rsidR="00BA3FF1" w:rsidRPr="001360F7">
              <w:rPr>
                <w:rFonts w:cs="B Mitra" w:hint="cs"/>
                <w:sz w:val="28"/>
                <w:szCs w:val="28"/>
                <w:rtl/>
              </w:rPr>
              <w:t>تسویه حساب در موعد مقرر</w:t>
            </w:r>
            <w:r w:rsidRPr="001360F7">
              <w:rPr>
                <w:rFonts w:cs="B Mitra"/>
                <w:sz w:val="28"/>
                <w:szCs w:val="28"/>
                <w:rtl/>
              </w:rPr>
              <w:t xml:space="preserve">، </w:t>
            </w:r>
            <w:r w:rsidR="00F32C49" w:rsidRPr="001360F7">
              <w:rPr>
                <w:rFonts w:cs="B Mitra" w:hint="cs"/>
                <w:sz w:val="28"/>
                <w:szCs w:val="28"/>
                <w:rtl/>
              </w:rPr>
              <w:t>طرف اول</w:t>
            </w:r>
            <w:r w:rsidRPr="001360F7">
              <w:rPr>
                <w:rFonts w:cs="B Mitra"/>
                <w:sz w:val="28"/>
                <w:szCs w:val="28"/>
                <w:rtl/>
              </w:rPr>
              <w:t xml:space="preserve"> مي‌تواند</w:t>
            </w:r>
            <w:r w:rsidR="006E68BB" w:rsidRPr="001360F7">
              <w:rPr>
                <w:rFonts w:cs="B Mitra" w:hint="cs"/>
                <w:sz w:val="28"/>
                <w:szCs w:val="28"/>
                <w:rtl/>
                <w:lang w:bidi="fa-IR"/>
              </w:rPr>
              <w:t xml:space="preserve"> پس از یک نوبت اخطار مکتوب و عدم اقدام توسط طرف دوم</w:t>
            </w:r>
            <w:r w:rsidR="000C39DE" w:rsidRPr="001360F7">
              <w:rPr>
                <w:rFonts w:cs="B Mitra" w:hint="cs"/>
                <w:sz w:val="28"/>
                <w:szCs w:val="28"/>
                <w:rtl/>
                <w:lang w:bidi="fa-IR"/>
              </w:rPr>
              <w:t xml:space="preserve"> ظرف یک هفته</w:t>
            </w:r>
            <w:r w:rsidR="006E68BB" w:rsidRPr="001360F7">
              <w:rPr>
                <w:rFonts w:cs="B Mitra" w:hint="cs"/>
                <w:sz w:val="28"/>
                <w:szCs w:val="28"/>
                <w:rtl/>
                <w:lang w:bidi="fa-IR"/>
              </w:rPr>
              <w:t xml:space="preserve">، </w:t>
            </w:r>
            <w:r w:rsidRPr="001360F7">
              <w:rPr>
                <w:rFonts w:cs="B Mitra"/>
                <w:sz w:val="28"/>
                <w:szCs w:val="28"/>
                <w:rtl/>
              </w:rPr>
              <w:t>ضمن ضبط ضمانت</w:t>
            </w:r>
            <w:r w:rsidR="005076A0" w:rsidRPr="001360F7">
              <w:rPr>
                <w:rFonts w:cs="B Mitra" w:hint="cs"/>
                <w:sz w:val="28"/>
                <w:szCs w:val="28"/>
                <w:rtl/>
              </w:rPr>
              <w:t xml:space="preserve"> </w:t>
            </w:r>
            <w:r w:rsidRPr="001360F7">
              <w:rPr>
                <w:rFonts w:cs="B Mitra"/>
                <w:sz w:val="28"/>
                <w:szCs w:val="28"/>
                <w:rtl/>
              </w:rPr>
              <w:t>‌نامه حسن انجام تعهدات، قرارداد را به صورت يك</w:t>
            </w:r>
            <w:r w:rsidR="005076A0" w:rsidRPr="001360F7">
              <w:rPr>
                <w:rFonts w:cs="B Mitra" w:hint="cs"/>
                <w:sz w:val="28"/>
                <w:szCs w:val="28"/>
                <w:rtl/>
              </w:rPr>
              <w:t xml:space="preserve"> </w:t>
            </w:r>
            <w:r w:rsidRPr="001360F7">
              <w:rPr>
                <w:rFonts w:cs="B Mitra"/>
                <w:sz w:val="28"/>
                <w:szCs w:val="28"/>
                <w:rtl/>
              </w:rPr>
              <w:t xml:space="preserve">جانبه فسخ نمايد و در صورتي كه </w:t>
            </w:r>
            <w:r w:rsidR="00F32C49" w:rsidRPr="001360F7">
              <w:rPr>
                <w:rFonts w:cs="B Mitra" w:hint="cs"/>
                <w:sz w:val="28"/>
                <w:szCs w:val="28"/>
                <w:rtl/>
              </w:rPr>
              <w:t>طرف اول</w:t>
            </w:r>
            <w:r w:rsidRPr="001360F7">
              <w:rPr>
                <w:rFonts w:cs="B Mitra"/>
                <w:sz w:val="28"/>
                <w:szCs w:val="28"/>
                <w:rtl/>
              </w:rPr>
              <w:t xml:space="preserve"> ضرر و ز</w:t>
            </w:r>
            <w:r w:rsidR="005076A0" w:rsidRPr="001360F7">
              <w:rPr>
                <w:rFonts w:cs="B Mitra"/>
                <w:sz w:val="28"/>
                <w:szCs w:val="28"/>
                <w:rtl/>
              </w:rPr>
              <w:t xml:space="preserve">ياني از اين بابت متحمل گردد </w:t>
            </w:r>
            <w:r w:rsidR="00F32C49" w:rsidRPr="001360F7">
              <w:rPr>
                <w:rFonts w:cs="B Mitra" w:hint="cs"/>
                <w:sz w:val="28"/>
                <w:szCs w:val="28"/>
                <w:rtl/>
              </w:rPr>
              <w:t>طرف دوم</w:t>
            </w:r>
            <w:r w:rsidRPr="001360F7">
              <w:rPr>
                <w:rFonts w:cs="B Mitra"/>
                <w:sz w:val="28"/>
                <w:szCs w:val="28"/>
                <w:rtl/>
              </w:rPr>
              <w:t xml:space="preserve"> موظف به پرداخت زيان‌هاي وارده مي‌باشد.</w:t>
            </w:r>
          </w:p>
          <w:p w14:paraId="74447249" w14:textId="77777777" w:rsidR="002D02EA" w:rsidRDefault="002D02EA" w:rsidP="00F42662">
            <w:pPr>
              <w:jc w:val="both"/>
              <w:rPr>
                <w:rFonts w:cs="B Mitra"/>
                <w:sz w:val="28"/>
                <w:szCs w:val="28"/>
                <w:rtl/>
              </w:rPr>
            </w:pPr>
            <w:r w:rsidRPr="001360F7">
              <w:rPr>
                <w:rFonts w:cs="B Mitra" w:hint="cs"/>
                <w:b/>
                <w:bCs/>
                <w:sz w:val="28"/>
                <w:szCs w:val="28"/>
                <w:rtl/>
              </w:rPr>
              <w:t>تبصره:</w:t>
            </w:r>
            <w:r w:rsidRPr="001360F7">
              <w:rPr>
                <w:rFonts w:cs="B Mitra" w:hint="cs"/>
                <w:sz w:val="28"/>
                <w:szCs w:val="28"/>
                <w:rtl/>
              </w:rPr>
              <w:t xml:space="preserve"> پرداخت کسورات قانونی مربوط به هر طرف در تعهد طرف مربوطه می باشد.</w:t>
            </w:r>
          </w:p>
          <w:p w14:paraId="00E153C2" w14:textId="77777777" w:rsidR="00E50D12" w:rsidRPr="001360F7" w:rsidRDefault="00E50D12" w:rsidP="00F42662">
            <w:pPr>
              <w:rPr>
                <w:rFonts w:cs="B Mitra"/>
                <w:b/>
                <w:bCs/>
              </w:rPr>
            </w:pPr>
          </w:p>
        </w:tc>
      </w:tr>
      <w:tr w:rsidR="00F42662" w:rsidRPr="001360F7" w14:paraId="6968EB7D" w14:textId="77777777" w:rsidTr="00F42662">
        <w:trPr>
          <w:cantSplit/>
          <w:trHeight w:val="5505"/>
        </w:trPr>
        <w:tc>
          <w:tcPr>
            <w:tcW w:w="11108" w:type="dxa"/>
            <w:gridSpan w:val="2"/>
            <w:tcBorders>
              <w:top w:val="single" w:sz="4" w:space="0" w:color="auto"/>
              <w:left w:val="single" w:sz="4" w:space="0" w:color="auto"/>
              <w:bottom w:val="single" w:sz="4" w:space="0" w:color="auto"/>
              <w:right w:val="single" w:sz="4" w:space="0" w:color="auto"/>
            </w:tcBorders>
            <w:vAlign w:val="center"/>
          </w:tcPr>
          <w:p w14:paraId="2437A50A" w14:textId="77777777" w:rsidR="00F42662" w:rsidRPr="001360F7" w:rsidRDefault="00F42662" w:rsidP="0007353C">
            <w:pPr>
              <w:jc w:val="lowKashida"/>
              <w:rPr>
                <w:rFonts w:cs="B Mitra"/>
                <w:b/>
                <w:bCs/>
              </w:rPr>
            </w:pPr>
            <w:r>
              <w:rPr>
                <w:rFonts w:cs="B Mitra" w:hint="cs"/>
                <w:b/>
                <w:bCs/>
                <w:rtl/>
              </w:rPr>
              <w:t>14</w:t>
            </w:r>
            <w:r w:rsidRPr="001360F7">
              <w:rPr>
                <w:rFonts w:cs="B Mitra" w:hint="cs"/>
                <w:b/>
                <w:bCs/>
                <w:rtl/>
              </w:rPr>
              <w:t xml:space="preserve">  </w:t>
            </w:r>
            <w:r w:rsidRPr="001360F7">
              <w:rPr>
                <w:rFonts w:hint="cs"/>
                <w:b/>
                <w:bCs/>
                <w:rtl/>
              </w:rPr>
              <w:t>–</w:t>
            </w:r>
            <w:r w:rsidRPr="001360F7">
              <w:rPr>
                <w:rFonts w:cs="B Mitra" w:hint="cs"/>
                <w:b/>
                <w:bCs/>
                <w:rtl/>
              </w:rPr>
              <w:t xml:space="preserve">ضمانت حسن انجام تعهدات: </w:t>
            </w:r>
          </w:p>
          <w:p w14:paraId="05C3459B" w14:textId="77777777" w:rsidR="00F42662" w:rsidRPr="001360F7" w:rsidRDefault="00F42662" w:rsidP="0007353C">
            <w:pPr>
              <w:tabs>
                <w:tab w:val="left" w:pos="601"/>
              </w:tabs>
              <w:ind w:right="176"/>
              <w:jc w:val="both"/>
              <w:rPr>
                <w:rFonts w:cs="B Mitra"/>
                <w:sz w:val="28"/>
                <w:szCs w:val="28"/>
                <w:rtl/>
              </w:rPr>
            </w:pPr>
            <w:r w:rsidRPr="001360F7">
              <w:rPr>
                <w:rFonts w:cs="B Mitra" w:hint="cs"/>
                <w:spacing w:val="-2"/>
                <w:sz w:val="28"/>
                <w:szCs w:val="28"/>
                <w:rtl/>
              </w:rPr>
              <w:t xml:space="preserve">يك فقره ضمانت نامه بانكي حسن انجام تعهدات به مبلغ </w:t>
            </w:r>
            <w:r>
              <w:rPr>
                <w:rFonts w:cs="B Mitra"/>
                <w:spacing w:val="-2"/>
                <w:sz w:val="28"/>
                <w:szCs w:val="28"/>
              </w:rPr>
              <w:t>…………..</w:t>
            </w:r>
            <w:r w:rsidRPr="001360F7">
              <w:rPr>
                <w:rFonts w:cs="B Mitra" w:hint="cs"/>
                <w:spacing w:val="-2"/>
                <w:sz w:val="28"/>
                <w:szCs w:val="28"/>
                <w:rtl/>
              </w:rPr>
              <w:t>به شماره</w:t>
            </w:r>
            <w:r>
              <w:rPr>
                <w:rFonts w:cs="B Mitra"/>
                <w:spacing w:val="-2"/>
                <w:sz w:val="28"/>
                <w:szCs w:val="28"/>
              </w:rPr>
              <w:t xml:space="preserve"> </w:t>
            </w:r>
            <w:r>
              <w:rPr>
                <w:rFonts w:cs="B Mitra" w:hint="cs"/>
                <w:spacing w:val="-2"/>
                <w:sz w:val="28"/>
                <w:szCs w:val="28"/>
                <w:rtl/>
              </w:rPr>
              <w:t xml:space="preserve">                     </w:t>
            </w:r>
            <w:r w:rsidRPr="001360F7">
              <w:rPr>
                <w:rFonts w:cs="B Mitra" w:hint="cs"/>
                <w:spacing w:val="-2"/>
                <w:sz w:val="28"/>
                <w:szCs w:val="28"/>
                <w:rtl/>
              </w:rPr>
              <w:t xml:space="preserve">معتبر تا تاریخ </w:t>
            </w:r>
            <w:r>
              <w:rPr>
                <w:rFonts w:cs="B Mitra" w:hint="cs"/>
                <w:spacing w:val="-2"/>
                <w:sz w:val="28"/>
                <w:szCs w:val="28"/>
                <w:rtl/>
              </w:rPr>
              <w:t xml:space="preserve">              </w:t>
            </w:r>
            <w:r w:rsidRPr="001360F7">
              <w:rPr>
                <w:rFonts w:cs="B Mitra" w:hint="cs"/>
                <w:spacing w:val="-2"/>
                <w:sz w:val="28"/>
                <w:szCs w:val="28"/>
                <w:rtl/>
              </w:rPr>
              <w:t>به عهده بانك</w:t>
            </w:r>
            <w:r>
              <w:rPr>
                <w:rFonts w:cs="B Mitra" w:hint="cs"/>
                <w:spacing w:val="-2"/>
                <w:sz w:val="28"/>
                <w:szCs w:val="28"/>
                <w:rtl/>
              </w:rPr>
              <w:t>............. و</w:t>
            </w:r>
            <w:r>
              <w:rPr>
                <w:rFonts w:cs="B Mitra"/>
                <w:spacing w:val="-2"/>
                <w:sz w:val="28"/>
                <w:szCs w:val="28"/>
              </w:rPr>
              <w:t xml:space="preserve"> </w:t>
            </w:r>
            <w:r>
              <w:rPr>
                <w:rFonts w:cs="B Mitra" w:hint="cs"/>
                <w:spacing w:val="-2"/>
                <w:sz w:val="28"/>
                <w:szCs w:val="28"/>
                <w:rtl/>
              </w:rPr>
              <w:t xml:space="preserve">یا سفته به ارزش ...............ریال  </w:t>
            </w:r>
            <w:r w:rsidRPr="001360F7">
              <w:rPr>
                <w:rFonts w:cs="B Mitra" w:hint="cs"/>
                <w:sz w:val="28"/>
                <w:szCs w:val="28"/>
                <w:rtl/>
              </w:rPr>
              <w:t>تسليم طرف اول گرديد كه در صورت رعايت كامل مفاد قرارداد و تأیید طرف اول قابل استرداد است.</w:t>
            </w:r>
          </w:p>
          <w:p w14:paraId="2F51FE09" w14:textId="77777777" w:rsidR="00F42662" w:rsidRPr="001360F7" w:rsidRDefault="00F42662" w:rsidP="00EF1F74">
            <w:pPr>
              <w:jc w:val="both"/>
              <w:rPr>
                <w:rFonts w:cs="B Mitra"/>
                <w:sz w:val="28"/>
                <w:szCs w:val="28"/>
                <w:rtl/>
              </w:rPr>
            </w:pPr>
            <w:r w:rsidRPr="001360F7">
              <w:rPr>
                <w:rFonts w:cs="B Mitra" w:hint="cs"/>
                <w:sz w:val="28"/>
                <w:szCs w:val="28"/>
                <w:rtl/>
              </w:rPr>
              <w:t xml:space="preserve">طرف دوم موظف است تعهدات خود را برابر شرايط و ضوابط تعيين شده از طرف اول به انجام برساند. بديهي است در </w:t>
            </w:r>
            <w:r w:rsidR="0007353C">
              <w:rPr>
                <w:rFonts w:cs="B Mitra" w:hint="cs"/>
                <w:sz w:val="28"/>
                <w:szCs w:val="28"/>
                <w:rtl/>
              </w:rPr>
              <w:t xml:space="preserve">صورت عدم انجام هر یک از تعهدات مندرج در قرارداد حاضر </w:t>
            </w:r>
            <w:r w:rsidRPr="001360F7">
              <w:rPr>
                <w:rFonts w:cs="B Mitra" w:hint="cs"/>
                <w:sz w:val="28"/>
                <w:szCs w:val="28"/>
                <w:rtl/>
              </w:rPr>
              <w:t xml:space="preserve">طرف اول مختار است راساً نسبت به انجام تعهدات طرف دوم اقدام نموده و از محل تضمينات طرف دوم ، ميزان خسارت وارده را كسر نمايد. </w:t>
            </w:r>
          </w:p>
          <w:p w14:paraId="778B77FB" w14:textId="77777777" w:rsidR="00F42662" w:rsidRDefault="00F42662" w:rsidP="0007353C">
            <w:pPr>
              <w:jc w:val="both"/>
              <w:rPr>
                <w:rFonts w:cs="B Mitra"/>
                <w:spacing w:val="-2"/>
                <w:sz w:val="28"/>
                <w:szCs w:val="28"/>
                <w:rtl/>
              </w:rPr>
            </w:pPr>
            <w:r w:rsidRPr="001360F7">
              <w:rPr>
                <w:rFonts w:cs="B Mitra" w:hint="cs"/>
                <w:sz w:val="28"/>
                <w:szCs w:val="28"/>
                <w:rtl/>
              </w:rPr>
              <w:t>تعيين ميزان خسارت به عهده كارشناسان دانشگاه علوم پزشکی</w:t>
            </w:r>
            <w:r>
              <w:rPr>
                <w:rFonts w:cs="B Mitra" w:hint="cs"/>
                <w:sz w:val="28"/>
                <w:szCs w:val="28"/>
                <w:rtl/>
              </w:rPr>
              <w:t>..............</w:t>
            </w:r>
            <w:r w:rsidRPr="001360F7">
              <w:rPr>
                <w:rFonts w:cs="B Mitra" w:hint="cs"/>
                <w:spacing w:val="-2"/>
                <w:sz w:val="28"/>
                <w:szCs w:val="28"/>
                <w:rtl/>
              </w:rPr>
              <w:t xml:space="preserve"> خواهد بود.</w:t>
            </w:r>
          </w:p>
          <w:p w14:paraId="3C86DAC9" w14:textId="77777777" w:rsidR="00F42662" w:rsidRPr="001360F7" w:rsidRDefault="00F42662" w:rsidP="00F42662">
            <w:pPr>
              <w:rPr>
                <w:rFonts w:cs="B Mitra"/>
                <w:b/>
                <w:bCs/>
              </w:rPr>
            </w:pPr>
            <w:r>
              <w:rPr>
                <w:rFonts w:cs="B Mitra" w:hint="cs"/>
                <w:b/>
                <w:bCs/>
                <w:rtl/>
              </w:rPr>
              <w:t>15</w:t>
            </w:r>
            <w:r w:rsidRPr="001360F7">
              <w:rPr>
                <w:rFonts w:cs="B Mitra" w:hint="cs"/>
                <w:b/>
                <w:bCs/>
                <w:rtl/>
              </w:rPr>
              <w:t xml:space="preserve"> </w:t>
            </w:r>
            <w:r w:rsidRPr="001360F7">
              <w:rPr>
                <w:rFonts w:hint="cs"/>
                <w:b/>
                <w:bCs/>
                <w:rtl/>
              </w:rPr>
              <w:t>–</w:t>
            </w:r>
            <w:r w:rsidRPr="001360F7">
              <w:rPr>
                <w:rFonts w:cs="B Mitra" w:hint="cs"/>
                <w:b/>
                <w:bCs/>
                <w:rtl/>
              </w:rPr>
              <w:t xml:space="preserve"> تعهدات طرف اول:</w:t>
            </w:r>
          </w:p>
          <w:p w14:paraId="1C841B93"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sz w:val="28"/>
                <w:szCs w:val="28"/>
              </w:rPr>
            </w:pPr>
            <w:r w:rsidRPr="001360F7">
              <w:rPr>
                <w:rFonts w:cs="B Mitra" w:hint="cs"/>
                <w:sz w:val="28"/>
                <w:szCs w:val="28"/>
                <w:rtl/>
              </w:rPr>
              <w:t>طرف اول، واحد</w:t>
            </w:r>
            <w:r>
              <w:rPr>
                <w:rFonts w:cs="B Mitra" w:hint="cs"/>
                <w:sz w:val="28"/>
                <w:szCs w:val="28"/>
                <w:rtl/>
              </w:rPr>
              <w:t xml:space="preserve"> شناسایی یا</w:t>
            </w:r>
            <w:r w:rsidRPr="001360F7">
              <w:rPr>
                <w:rFonts w:cs="B Mitra" w:hint="cs"/>
                <w:sz w:val="28"/>
                <w:szCs w:val="28"/>
                <w:rtl/>
              </w:rPr>
              <w:t xml:space="preserve"> فراهم آوری اعضا و نسوج پیوندی مصوب وزارت بهداشت، درمان و آموزش پزشکی می باشد.</w:t>
            </w:r>
          </w:p>
          <w:p w14:paraId="1322A5FB"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b/>
                <w:bCs/>
              </w:rPr>
            </w:pPr>
            <w:r w:rsidRPr="001360F7">
              <w:rPr>
                <w:rFonts w:cs="B Mitra" w:hint="cs"/>
                <w:sz w:val="28"/>
                <w:szCs w:val="28"/>
                <w:rtl/>
              </w:rPr>
              <w:t xml:space="preserve">کلیه فعالیت ها بر اساس قوانین و دستورالعمل های جاری کشور در زمینه فراهم آوری نسوج پیوندی، در شرایط آسپتیک، در </w:t>
            </w:r>
            <w:r>
              <w:rPr>
                <w:rFonts w:cs="B Mitra" w:hint="cs"/>
                <w:sz w:val="28"/>
                <w:szCs w:val="28"/>
                <w:rtl/>
              </w:rPr>
              <w:t>فضای مناسب</w:t>
            </w:r>
            <w:r w:rsidRPr="001360F7">
              <w:rPr>
                <w:rFonts w:cs="B Mitra" w:hint="cs"/>
                <w:sz w:val="28"/>
                <w:szCs w:val="28"/>
                <w:rtl/>
              </w:rPr>
              <w:t xml:space="preserve"> و تحت نظارت نمایندگان کنترل کیفیت طرف دوم صورت می گیرد.</w:t>
            </w:r>
          </w:p>
          <w:p w14:paraId="28C20889"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sz w:val="28"/>
                <w:szCs w:val="28"/>
              </w:rPr>
            </w:pPr>
            <w:r w:rsidRPr="001360F7">
              <w:rPr>
                <w:rFonts w:cs="B Mitra" w:hint="cs"/>
                <w:sz w:val="28"/>
                <w:szCs w:val="28"/>
                <w:rtl/>
              </w:rPr>
              <w:t xml:space="preserve">غربالگری و ارزیابی اهداکنندگان </w:t>
            </w:r>
            <w:r>
              <w:rPr>
                <w:rFonts w:cs="B Mitra" w:hint="cs"/>
                <w:sz w:val="28"/>
                <w:szCs w:val="28"/>
                <w:rtl/>
              </w:rPr>
              <w:t xml:space="preserve">اعم از </w:t>
            </w:r>
            <w:r w:rsidRPr="001360F7">
              <w:rPr>
                <w:rFonts w:cs="B Mitra" w:hint="cs"/>
                <w:sz w:val="28"/>
                <w:szCs w:val="28"/>
                <w:rtl/>
              </w:rPr>
              <w:t>سرولوژی و پی</w:t>
            </w:r>
            <w:r>
              <w:rPr>
                <w:rFonts w:cs="B Mitra" w:hint="cs"/>
                <w:sz w:val="28"/>
                <w:szCs w:val="28"/>
                <w:rtl/>
              </w:rPr>
              <w:t xml:space="preserve"> سی آر مارکرهای ویروسی، کشت خون </w:t>
            </w:r>
          </w:p>
          <w:p w14:paraId="36CE3108"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sz w:val="28"/>
                <w:szCs w:val="28"/>
              </w:rPr>
            </w:pPr>
            <w:r w:rsidRPr="001360F7">
              <w:rPr>
                <w:rFonts w:cs="B Mitra" w:hint="cs"/>
                <w:sz w:val="28"/>
                <w:szCs w:val="28"/>
                <w:rtl/>
              </w:rPr>
              <w:t xml:space="preserve"> پذیرش کلیه مسئولیت های حقوقی و قانونی م</w:t>
            </w:r>
            <w:r>
              <w:rPr>
                <w:rFonts w:cs="B Mitra" w:hint="cs"/>
                <w:sz w:val="28"/>
                <w:szCs w:val="28"/>
                <w:rtl/>
              </w:rPr>
              <w:t xml:space="preserve">ربوط به فراهم آوری نسوج </w:t>
            </w:r>
          </w:p>
          <w:p w14:paraId="1F3BE1C4"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sz w:val="28"/>
                <w:szCs w:val="28"/>
              </w:rPr>
            </w:pPr>
            <w:r w:rsidRPr="001360F7">
              <w:rPr>
                <w:rFonts w:cs="B Mitra" w:hint="cs"/>
                <w:sz w:val="28"/>
                <w:szCs w:val="28"/>
                <w:rtl/>
              </w:rPr>
              <w:t>برداشت نسوج پس از اخذ رضایت آگاهانه از اولیاء دم (وراث کبیر قانونی) و از اهداکنندگان متوفی با مرگ مغزی یا مرگ قلبی- تنفسی صورت می گیرد.</w:t>
            </w:r>
          </w:p>
          <w:p w14:paraId="5750D838" w14:textId="77777777" w:rsidR="00F42662" w:rsidRPr="001360F7" w:rsidRDefault="00F42662" w:rsidP="00F42662">
            <w:pPr>
              <w:numPr>
                <w:ilvl w:val="0"/>
                <w:numId w:val="2"/>
              </w:numPr>
              <w:tabs>
                <w:tab w:val="left" w:pos="294"/>
                <w:tab w:val="left" w:pos="533"/>
                <w:tab w:val="left" w:pos="713"/>
              </w:tabs>
              <w:ind w:left="0" w:right="135" w:firstLine="0"/>
              <w:jc w:val="both"/>
              <w:rPr>
                <w:rFonts w:cs="B Mitra"/>
                <w:sz w:val="28"/>
                <w:szCs w:val="28"/>
              </w:rPr>
            </w:pPr>
            <w:r w:rsidRPr="001360F7">
              <w:rPr>
                <w:rFonts w:cs="B Mitra" w:hint="cs"/>
                <w:sz w:val="28"/>
                <w:szCs w:val="28"/>
                <w:rtl/>
              </w:rPr>
              <w:t>طرف اول متعهد به انجام مراحل شناسایی اهداکننده، اخذ رضایت، غربالگری اهداکننده، انجام آزمایشات تعیین صلاحیت نسوج اهدایی (سرولوژی، میکروبی هنگام برداشت)، بسته بندی، انتقال با زنجیره سرد و انبارش قبل از فرآوری می باشد.</w:t>
            </w:r>
          </w:p>
          <w:p w14:paraId="2BD80FC7" w14:textId="6C675456" w:rsidR="00A971AC" w:rsidRPr="00A971AC" w:rsidRDefault="00F42662" w:rsidP="00A971AC">
            <w:pPr>
              <w:numPr>
                <w:ilvl w:val="0"/>
                <w:numId w:val="2"/>
              </w:numPr>
              <w:tabs>
                <w:tab w:val="left" w:pos="294"/>
                <w:tab w:val="left" w:pos="533"/>
                <w:tab w:val="left" w:pos="713"/>
              </w:tabs>
              <w:ind w:left="0" w:right="135" w:firstLine="0"/>
              <w:jc w:val="both"/>
              <w:rPr>
                <w:rFonts w:cs="B Mitra"/>
                <w:spacing w:val="-2"/>
                <w:sz w:val="28"/>
                <w:szCs w:val="28"/>
              </w:rPr>
            </w:pPr>
            <w:r w:rsidRPr="00A971AC">
              <w:rPr>
                <w:rFonts w:cs="B Mitra" w:hint="cs"/>
                <w:sz w:val="28"/>
                <w:szCs w:val="28"/>
                <w:rtl/>
              </w:rPr>
              <w:t>ارائه خدمات فنی و مازاد فراهم آوری نسوج حسب درخواست طرف دوم و پرداخت هزینه</w:t>
            </w:r>
            <w:r w:rsidR="0007353C" w:rsidRPr="00A971AC">
              <w:rPr>
                <w:rFonts w:cs="B Mitra" w:hint="cs"/>
                <w:sz w:val="28"/>
                <w:szCs w:val="28"/>
                <w:rtl/>
              </w:rPr>
              <w:t xml:space="preserve"> آن</w:t>
            </w:r>
            <w:r w:rsidRPr="00A971AC">
              <w:rPr>
                <w:rFonts w:cs="B Mitra" w:hint="cs"/>
                <w:sz w:val="28"/>
                <w:szCs w:val="28"/>
                <w:rtl/>
              </w:rPr>
              <w:t xml:space="preserve"> </w:t>
            </w:r>
            <w:r w:rsidR="0007353C" w:rsidRPr="00A971AC">
              <w:rPr>
                <w:rFonts w:cs="B Mitra" w:hint="cs"/>
                <w:sz w:val="28"/>
                <w:szCs w:val="28"/>
                <w:rtl/>
              </w:rPr>
              <w:t xml:space="preserve">عهده </w:t>
            </w:r>
            <w:r w:rsidRPr="00A971AC">
              <w:rPr>
                <w:rFonts w:cs="B Mitra" w:hint="cs"/>
                <w:sz w:val="28"/>
                <w:szCs w:val="28"/>
                <w:rtl/>
              </w:rPr>
              <w:t>طرف اول می باشد.</w:t>
            </w:r>
          </w:p>
          <w:p w14:paraId="01C83A08" w14:textId="1AE2085B" w:rsidR="00F42662" w:rsidRPr="00A971AC" w:rsidRDefault="00F42662" w:rsidP="007668C2">
            <w:pPr>
              <w:numPr>
                <w:ilvl w:val="0"/>
                <w:numId w:val="2"/>
              </w:numPr>
              <w:tabs>
                <w:tab w:val="left" w:pos="294"/>
                <w:tab w:val="left" w:pos="533"/>
                <w:tab w:val="left" w:pos="713"/>
              </w:tabs>
              <w:ind w:left="0" w:right="135" w:firstLine="0"/>
              <w:jc w:val="both"/>
              <w:rPr>
                <w:rFonts w:cs="B Mitra"/>
                <w:spacing w:val="-2"/>
                <w:sz w:val="28"/>
                <w:szCs w:val="28"/>
                <w:rtl/>
              </w:rPr>
            </w:pPr>
            <w:r w:rsidRPr="00A971AC">
              <w:rPr>
                <w:rFonts w:cs="B Mitra" w:hint="cs"/>
                <w:sz w:val="28"/>
                <w:szCs w:val="28"/>
                <w:rtl/>
              </w:rPr>
              <w:t xml:space="preserve">طرف اول متعهد به </w:t>
            </w:r>
            <w:r w:rsidR="007668C2" w:rsidRPr="00A971AC">
              <w:rPr>
                <w:rFonts w:cs="B Mitra" w:hint="cs"/>
                <w:sz w:val="28"/>
                <w:szCs w:val="28"/>
                <w:rtl/>
              </w:rPr>
              <w:t xml:space="preserve">برداشت </w:t>
            </w:r>
            <w:r w:rsidRPr="00A971AC">
              <w:rPr>
                <w:rFonts w:cs="B Mitra" w:hint="cs"/>
                <w:sz w:val="28"/>
                <w:szCs w:val="28"/>
                <w:rtl/>
              </w:rPr>
              <w:t>نسوج پس از مشخص شدن نتایج آزمایشات کنترل کیفیت می باشد.</w:t>
            </w:r>
          </w:p>
          <w:p w14:paraId="7966F11C" w14:textId="77777777" w:rsidR="00F42662" w:rsidRPr="001360F7" w:rsidRDefault="00F42662" w:rsidP="00F42662">
            <w:pPr>
              <w:jc w:val="both"/>
              <w:rPr>
                <w:rFonts w:cs="B Mitra"/>
                <w:b/>
                <w:bCs/>
                <w:rtl/>
              </w:rPr>
            </w:pPr>
            <w:r>
              <w:rPr>
                <w:rFonts w:cs="B Mitra" w:hint="cs"/>
                <w:b/>
                <w:bCs/>
                <w:rtl/>
              </w:rPr>
              <w:lastRenderedPageBreak/>
              <w:t>16</w:t>
            </w:r>
            <w:r w:rsidRPr="001360F7">
              <w:rPr>
                <w:rFonts w:cs="B Mitra" w:hint="cs"/>
                <w:b/>
                <w:bCs/>
                <w:rtl/>
              </w:rPr>
              <w:t xml:space="preserve"> - تعهدات طرف دوم: </w:t>
            </w:r>
          </w:p>
          <w:p w14:paraId="7D3CC5D1"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 xml:space="preserve">طرف دوم می بایست به موجب اساسنامه و مجوز ها، دارای صلاحیت تولید و فروش بافت های پیوندی (محصول نهایی) از مراجع ذیربط در وزارت بهداشت، درمان و آموزش پزشکی باشد. </w:t>
            </w:r>
          </w:p>
          <w:p w14:paraId="1F7DE36E"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 xml:space="preserve">طرف دوم مي‌بايست صلاحيت‌هاي فني و اخلاقي لازم و پروانه </w:t>
            </w:r>
            <w:r w:rsidRPr="001360F7">
              <w:rPr>
                <w:rFonts w:cs="B Mitra" w:hint="cs"/>
                <w:sz w:val="28"/>
                <w:szCs w:val="28"/>
                <w:rtl/>
                <w:lang w:bidi="fa-IR"/>
              </w:rPr>
              <w:t>بهره برداری</w:t>
            </w:r>
            <w:r w:rsidRPr="001360F7">
              <w:rPr>
                <w:rFonts w:cs="B Mitra" w:hint="cs"/>
                <w:sz w:val="28"/>
                <w:szCs w:val="28"/>
                <w:rtl/>
              </w:rPr>
              <w:t xml:space="preserve"> از مراجع قانوني ذيربط را داشته باشد.</w:t>
            </w:r>
          </w:p>
          <w:p w14:paraId="3B8ABA38"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 xml:space="preserve">مسئولیت کیفیت محصولات و پاسخگویی در رخداد احتمالی عوارض جانبی ناشی از کاشت محصولات نهایی به عهده طرف دوم می باشد. </w:t>
            </w:r>
          </w:p>
          <w:p w14:paraId="5416C637"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 xml:space="preserve">طرف دوم متعهد به معرفی و استقرار ناظر کنترل کیفیت در فرآیند فرآوری نسوج می باشد. </w:t>
            </w:r>
          </w:p>
          <w:p w14:paraId="08BF1DF3"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محصولات نهایی صرفا با نام و لوگوی شرکت (طرف دوم) بسته بندی و عرضه می گردند.</w:t>
            </w:r>
          </w:p>
          <w:p w14:paraId="26ECB152" w14:textId="52E5764B" w:rsidR="00F42662" w:rsidRPr="001360F7" w:rsidRDefault="00F42662" w:rsidP="00A971AC">
            <w:pPr>
              <w:numPr>
                <w:ilvl w:val="0"/>
                <w:numId w:val="3"/>
              </w:numPr>
              <w:tabs>
                <w:tab w:val="left" w:pos="294"/>
                <w:tab w:val="left" w:pos="1073"/>
              </w:tabs>
              <w:jc w:val="lowKashida"/>
              <w:rPr>
                <w:rFonts w:cs="B Mitra"/>
                <w:sz w:val="28"/>
                <w:szCs w:val="28"/>
              </w:rPr>
            </w:pPr>
            <w:r w:rsidRPr="001360F7">
              <w:rPr>
                <w:rFonts w:cs="B Mitra" w:hint="cs"/>
                <w:sz w:val="28"/>
                <w:szCs w:val="28"/>
                <w:rtl/>
              </w:rPr>
              <w:t xml:space="preserve">هزینه سایر آزمایشات </w:t>
            </w:r>
            <w:r w:rsidR="00A971AC">
              <w:rPr>
                <w:rFonts w:cs="B Mitra"/>
                <w:sz w:val="28"/>
                <w:szCs w:val="28"/>
              </w:rPr>
              <w:t>)</w:t>
            </w:r>
            <w:r w:rsidR="00A971AC">
              <w:rPr>
                <w:rFonts w:cs="B Mitra" w:hint="cs"/>
                <w:sz w:val="28"/>
                <w:szCs w:val="28"/>
                <w:rtl/>
                <w:lang w:bidi="fa-IR"/>
              </w:rPr>
              <w:t xml:space="preserve">وایرال ، سرولوژی </w:t>
            </w:r>
            <w:r w:rsidRPr="001360F7">
              <w:rPr>
                <w:rFonts w:cs="B Mitra" w:hint="cs"/>
                <w:sz w:val="28"/>
                <w:szCs w:val="28"/>
                <w:rtl/>
              </w:rPr>
              <w:t>و</w:t>
            </w:r>
            <w:r w:rsidR="00A971AC">
              <w:rPr>
                <w:rFonts w:cs="B Mitra"/>
                <w:sz w:val="28"/>
                <w:szCs w:val="28"/>
                <w:lang w:bidi="fa-IR"/>
              </w:rPr>
              <w:t>PCR</w:t>
            </w:r>
            <w:r w:rsidR="00A971AC">
              <w:rPr>
                <w:rFonts w:cs="B Mitra" w:hint="cs"/>
                <w:sz w:val="28"/>
                <w:szCs w:val="28"/>
                <w:rtl/>
                <w:lang w:bidi="fa-IR"/>
              </w:rPr>
              <w:t xml:space="preserve"> )و</w:t>
            </w:r>
            <w:r w:rsidRPr="001360F7">
              <w:rPr>
                <w:rFonts w:cs="B Mitra" w:hint="cs"/>
                <w:sz w:val="28"/>
                <w:szCs w:val="28"/>
                <w:rtl/>
              </w:rPr>
              <w:t xml:space="preserve"> آزمون های کنترل کیفیت در تعهد طرف دوم می باشد.</w:t>
            </w:r>
          </w:p>
          <w:p w14:paraId="615B598C" w14:textId="77777777" w:rsidR="00F42662" w:rsidRPr="001360F7" w:rsidRDefault="00F42662" w:rsidP="00F42662">
            <w:pPr>
              <w:numPr>
                <w:ilvl w:val="0"/>
                <w:numId w:val="3"/>
              </w:numPr>
              <w:tabs>
                <w:tab w:val="left" w:pos="294"/>
                <w:tab w:val="left" w:pos="1073"/>
              </w:tabs>
              <w:jc w:val="lowKashida"/>
              <w:rPr>
                <w:rFonts w:cs="B Mitra"/>
                <w:sz w:val="28"/>
                <w:szCs w:val="28"/>
              </w:rPr>
            </w:pPr>
            <w:r w:rsidRPr="001360F7">
              <w:rPr>
                <w:rFonts w:cs="B Mitra" w:hint="cs"/>
                <w:sz w:val="28"/>
                <w:szCs w:val="28"/>
                <w:rtl/>
              </w:rPr>
              <w:t>طرف دوم متعهد مي‌گردد كه مشمول قانون منع مداخله كاركنان دولت در معاملات دولتي نمي‌باشد.</w:t>
            </w:r>
          </w:p>
          <w:p w14:paraId="088749FF" w14:textId="1B1E0CBB" w:rsidR="00F42662" w:rsidRPr="001360F7" w:rsidRDefault="00F42662" w:rsidP="00F11AE7">
            <w:pPr>
              <w:numPr>
                <w:ilvl w:val="0"/>
                <w:numId w:val="3"/>
              </w:numPr>
              <w:tabs>
                <w:tab w:val="left" w:pos="294"/>
                <w:tab w:val="left" w:pos="1073"/>
              </w:tabs>
              <w:jc w:val="lowKashida"/>
              <w:rPr>
                <w:rFonts w:cs="B Mitra"/>
                <w:b/>
                <w:bCs/>
              </w:rPr>
            </w:pPr>
            <w:r>
              <w:rPr>
                <w:rFonts w:cs="B Mitra" w:hint="cs"/>
                <w:sz w:val="28"/>
                <w:szCs w:val="28"/>
                <w:rtl/>
              </w:rPr>
              <w:t xml:space="preserve">طرف دوم متعهد می گردد </w:t>
            </w:r>
            <w:r w:rsidR="00F11AE7">
              <w:rPr>
                <w:rFonts w:cs="B Mitra" w:hint="cs"/>
                <w:sz w:val="28"/>
                <w:szCs w:val="28"/>
                <w:rtl/>
              </w:rPr>
              <w:t xml:space="preserve"> در خصوص صادرات </w:t>
            </w:r>
            <w:bookmarkStart w:id="0" w:name="_GoBack"/>
            <w:bookmarkEnd w:id="0"/>
            <w:r>
              <w:rPr>
                <w:rFonts w:cs="B Mitra" w:hint="cs"/>
                <w:sz w:val="28"/>
                <w:szCs w:val="28"/>
                <w:rtl/>
              </w:rPr>
              <w:t xml:space="preserve">آخرین دستورالعمل ها و بخشنامه های صادره از وزارت متبوع در این خصوص را اجرا نماید. </w:t>
            </w:r>
          </w:p>
          <w:p w14:paraId="492E71F6" w14:textId="77777777" w:rsidR="00F42662" w:rsidRPr="006B1079" w:rsidRDefault="00F42662" w:rsidP="00F42662">
            <w:pPr>
              <w:numPr>
                <w:ilvl w:val="0"/>
                <w:numId w:val="3"/>
              </w:numPr>
              <w:tabs>
                <w:tab w:val="left" w:pos="294"/>
                <w:tab w:val="left" w:pos="1073"/>
              </w:tabs>
              <w:jc w:val="lowKashida"/>
              <w:rPr>
                <w:rFonts w:cs="B Mitra"/>
                <w:b/>
                <w:bCs/>
              </w:rPr>
            </w:pPr>
            <w:r w:rsidRPr="001360F7">
              <w:rPr>
                <w:rFonts w:cs="B Mitra" w:hint="cs"/>
                <w:sz w:val="28"/>
                <w:szCs w:val="28"/>
                <w:rtl/>
              </w:rPr>
              <w:t>طرف دوم متعهد به تسویه حساب بابت نسوج و خدمات دریافتی طی حداکثر یک ماه می باشد.</w:t>
            </w:r>
            <w:r>
              <w:rPr>
                <w:rFonts w:cs="B Mitra" w:hint="cs"/>
                <w:sz w:val="28"/>
                <w:szCs w:val="28"/>
                <w:rtl/>
              </w:rPr>
              <w:t>در صورت عدم پرداخت طی یکماه پس از یک نوبت اخطار مکتوب ، قرارداد بصورت یکجانبه فسخ شده و تضمین حسن انجام کار ضبط میگردد.</w:t>
            </w:r>
          </w:p>
          <w:p w14:paraId="15D6B84C" w14:textId="77777777" w:rsidR="00F42662" w:rsidRPr="001360F7" w:rsidRDefault="00F42662" w:rsidP="00F42662">
            <w:pPr>
              <w:rPr>
                <w:rFonts w:cs="B Mitra"/>
                <w:b/>
                <w:bCs/>
                <w:rtl/>
              </w:rPr>
            </w:pPr>
            <w:r>
              <w:rPr>
                <w:rFonts w:cs="B Mitra" w:hint="cs"/>
                <w:sz w:val="28"/>
                <w:szCs w:val="28"/>
                <w:rtl/>
              </w:rPr>
              <w:t>طرف دوم متعهد به ارائه اطلاعات جهت ردیابی نسوج در هر زمان میباشد.</w:t>
            </w:r>
          </w:p>
        </w:tc>
      </w:tr>
    </w:tbl>
    <w:p w14:paraId="791EF6DE" w14:textId="77777777" w:rsidR="00E50D12" w:rsidRPr="00BE0C19" w:rsidRDefault="00E50D12" w:rsidP="00E50D12">
      <w:pPr>
        <w:spacing w:line="168" w:lineRule="auto"/>
        <w:jc w:val="lowKashida"/>
        <w:rPr>
          <w:rFonts w:cs="B Nazanin"/>
          <w:b/>
          <w:bCs/>
          <w:sz w:val="8"/>
          <w:szCs w:val="8"/>
          <w:rtl/>
          <w:lang w:bidi="fa-IR"/>
        </w:rPr>
      </w:pPr>
    </w:p>
    <w:tbl>
      <w:tblPr>
        <w:tblStyle w:val="TableGrid"/>
        <w:tblpPr w:leftFromText="180" w:rightFromText="180" w:vertAnchor="text" w:horzAnchor="margin" w:tblpXSpec="center" w:tblpY="-682"/>
        <w:bidiVisual/>
        <w:tblW w:w="10490" w:type="dxa"/>
        <w:tblLook w:val="04A0" w:firstRow="1" w:lastRow="0" w:firstColumn="1" w:lastColumn="0" w:noHBand="0" w:noVBand="1"/>
      </w:tblPr>
      <w:tblGrid>
        <w:gridCol w:w="10490"/>
      </w:tblGrid>
      <w:tr w:rsidR="00B664D1" w:rsidRPr="001360F7" w14:paraId="26CBD7D2" w14:textId="77777777" w:rsidTr="00065EB0">
        <w:trPr>
          <w:trHeight w:val="192"/>
        </w:trPr>
        <w:tc>
          <w:tcPr>
            <w:tcW w:w="10490" w:type="dxa"/>
          </w:tcPr>
          <w:p w14:paraId="33F1A866" w14:textId="77777777" w:rsidR="00B664D1" w:rsidRPr="001360F7" w:rsidRDefault="00792713" w:rsidP="00F42662">
            <w:pPr>
              <w:jc w:val="lowKashida"/>
              <w:rPr>
                <w:rFonts w:cs="B Mitra"/>
                <w:b/>
                <w:bCs/>
                <w:rtl/>
              </w:rPr>
            </w:pPr>
            <w:r>
              <w:rPr>
                <w:rFonts w:cs="B Mitra" w:hint="cs"/>
                <w:b/>
                <w:bCs/>
                <w:rtl/>
              </w:rPr>
              <w:lastRenderedPageBreak/>
              <w:t>17</w:t>
            </w:r>
            <w:r w:rsidR="00B664D1" w:rsidRPr="001360F7">
              <w:rPr>
                <w:rFonts w:cs="B Mitra" w:hint="cs"/>
                <w:b/>
                <w:bCs/>
                <w:rtl/>
              </w:rPr>
              <w:t xml:space="preserve"> </w:t>
            </w:r>
            <w:r w:rsidR="00B664D1" w:rsidRPr="001360F7">
              <w:rPr>
                <w:rFonts w:hint="cs"/>
                <w:b/>
                <w:bCs/>
                <w:rtl/>
              </w:rPr>
              <w:t>–</w:t>
            </w:r>
            <w:r w:rsidR="00B664D1" w:rsidRPr="001360F7">
              <w:rPr>
                <w:rFonts w:cs="B Mitra" w:hint="cs"/>
                <w:b/>
                <w:bCs/>
                <w:rtl/>
              </w:rPr>
              <w:t xml:space="preserve"> نظارت:</w:t>
            </w:r>
          </w:p>
          <w:p w14:paraId="58D60D5F" w14:textId="77777777" w:rsidR="00B664D1" w:rsidRPr="001360F7" w:rsidRDefault="00B664D1" w:rsidP="00F42662">
            <w:pPr>
              <w:jc w:val="both"/>
              <w:rPr>
                <w:rFonts w:cs="B Mitra"/>
                <w:b/>
                <w:bCs/>
                <w:rtl/>
              </w:rPr>
            </w:pPr>
            <w:r w:rsidRPr="001360F7">
              <w:rPr>
                <w:rFonts w:cs="B Mitra" w:hint="cs"/>
                <w:sz w:val="28"/>
                <w:szCs w:val="28"/>
                <w:rtl/>
              </w:rPr>
              <w:t>نظارت براجراي تعهداتی که طرف دوم بر طبق مفاد این قرارداد تقبل نمود</w:t>
            </w:r>
            <w:r w:rsidR="00E23EBB" w:rsidRPr="001360F7">
              <w:rPr>
                <w:rFonts w:cs="B Mitra" w:hint="cs"/>
                <w:sz w:val="28"/>
                <w:szCs w:val="28"/>
                <w:rtl/>
              </w:rPr>
              <w:t xml:space="preserve">ه است به عهده ی نماینده طرف اول </w:t>
            </w:r>
            <w:r w:rsidRPr="001360F7">
              <w:rPr>
                <w:rFonts w:cs="B Mitra" w:hint="cs"/>
                <w:sz w:val="28"/>
                <w:szCs w:val="28"/>
                <w:rtl/>
              </w:rPr>
              <w:t>(</w:t>
            </w:r>
            <w:r w:rsidR="000A55AF">
              <w:rPr>
                <w:rFonts w:cs="B Mitra" w:hint="cs"/>
                <w:sz w:val="28"/>
                <w:szCs w:val="28"/>
                <w:rtl/>
              </w:rPr>
              <w:t>...........................................</w:t>
            </w:r>
            <w:r w:rsidRPr="001360F7">
              <w:rPr>
                <w:rFonts w:cs="B Mitra" w:hint="cs"/>
                <w:sz w:val="28"/>
                <w:szCs w:val="28"/>
                <w:rtl/>
              </w:rPr>
              <w:t>) خواهد بود و طرف دوم موظف است کارها را طبق قرارداد، اصول فنی، استانداردهای</w:t>
            </w:r>
            <w:r w:rsidR="001360F7">
              <w:rPr>
                <w:rFonts w:cs="B Mitra" w:hint="cs"/>
                <w:sz w:val="28"/>
                <w:szCs w:val="28"/>
                <w:rtl/>
              </w:rPr>
              <w:t xml:space="preserve"> </w:t>
            </w:r>
            <w:r w:rsidRPr="001360F7">
              <w:rPr>
                <w:rFonts w:cs="B Mitra" w:hint="cs"/>
                <w:sz w:val="28"/>
                <w:szCs w:val="28"/>
                <w:rtl/>
              </w:rPr>
              <w:t>بین المللی و کشوری انجام دهد.</w:t>
            </w:r>
          </w:p>
        </w:tc>
      </w:tr>
      <w:tr w:rsidR="00B664D1" w:rsidRPr="001360F7" w14:paraId="7BE6C7EC" w14:textId="77777777" w:rsidTr="00065EB0">
        <w:trPr>
          <w:trHeight w:val="14"/>
        </w:trPr>
        <w:tc>
          <w:tcPr>
            <w:tcW w:w="10490" w:type="dxa"/>
          </w:tcPr>
          <w:tbl>
            <w:tblPr>
              <w:bidiVisual/>
              <w:tblW w:w="10216" w:type="dxa"/>
              <w:tblBorders>
                <w:top w:val="single" w:sz="4" w:space="0" w:color="auto"/>
              </w:tblBorders>
              <w:tblLook w:val="0000" w:firstRow="0" w:lastRow="0" w:firstColumn="0" w:lastColumn="0" w:noHBand="0" w:noVBand="0"/>
            </w:tblPr>
            <w:tblGrid>
              <w:gridCol w:w="10216"/>
            </w:tblGrid>
            <w:tr w:rsidR="00B664D1" w:rsidRPr="001360F7" w14:paraId="672A8A2E" w14:textId="77777777" w:rsidTr="00FE7455">
              <w:trPr>
                <w:trHeight w:val="10"/>
              </w:trPr>
              <w:tc>
                <w:tcPr>
                  <w:tcW w:w="10216" w:type="dxa"/>
                </w:tcPr>
                <w:p w14:paraId="752352C0"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33D1F8D7" w14:textId="77777777" w:rsidTr="00FE7455">
              <w:trPr>
                <w:trHeight w:val="121"/>
              </w:trPr>
              <w:tc>
                <w:tcPr>
                  <w:tcW w:w="10216" w:type="dxa"/>
                  <w:tcBorders>
                    <w:bottom w:val="single" w:sz="4" w:space="0" w:color="auto"/>
                  </w:tcBorders>
                </w:tcPr>
                <w:p w14:paraId="6603FF6B" w14:textId="77777777" w:rsidR="00B664D1" w:rsidRPr="001360F7" w:rsidRDefault="00792713" w:rsidP="00F42662">
                  <w:pPr>
                    <w:framePr w:hSpace="180" w:wrap="around" w:vAnchor="text" w:hAnchor="margin" w:xAlign="center" w:y="-682"/>
                    <w:rPr>
                      <w:rFonts w:cs="B Mitra"/>
                      <w:rtl/>
                      <w:lang w:bidi="fa-IR"/>
                    </w:rPr>
                  </w:pPr>
                  <w:r>
                    <w:rPr>
                      <w:rFonts w:cs="B Mitra" w:hint="cs"/>
                      <w:b/>
                      <w:bCs/>
                      <w:rtl/>
                      <w:lang w:bidi="fa-IR"/>
                    </w:rPr>
                    <w:t>18</w:t>
                  </w:r>
                  <w:r w:rsidR="00B664D1" w:rsidRPr="001360F7">
                    <w:rPr>
                      <w:rFonts w:cs="B Mitra" w:hint="cs"/>
                      <w:rtl/>
                      <w:lang w:bidi="fa-IR"/>
                    </w:rPr>
                    <w:t xml:space="preserve"> </w:t>
                  </w:r>
                  <w:r w:rsidR="00B664D1" w:rsidRPr="001360F7">
                    <w:rPr>
                      <w:rFonts w:cs="B Mitra" w:hint="cs"/>
                      <w:b/>
                      <w:bCs/>
                      <w:rtl/>
                      <w:lang w:bidi="fa-IR"/>
                    </w:rPr>
                    <w:t>- موارد فسخ قرارداد:</w:t>
                  </w:r>
                  <w:r w:rsidR="00B664D1" w:rsidRPr="001360F7">
                    <w:rPr>
                      <w:rFonts w:cs="B Mitra" w:hint="cs"/>
                      <w:rtl/>
                      <w:lang w:bidi="fa-IR"/>
                    </w:rPr>
                    <w:t xml:space="preserve"> </w:t>
                  </w:r>
                </w:p>
                <w:p w14:paraId="426A9D9D" w14:textId="77777777" w:rsidR="00B664D1" w:rsidRPr="001360F7" w:rsidRDefault="00B664D1" w:rsidP="00F42662">
                  <w:pPr>
                    <w:pStyle w:val="ListParagraph"/>
                    <w:framePr w:hSpace="180" w:wrap="around" w:vAnchor="text" w:hAnchor="margin" w:xAlign="center" w:y="-682"/>
                    <w:numPr>
                      <w:ilvl w:val="0"/>
                      <w:numId w:val="8"/>
                    </w:numPr>
                    <w:rPr>
                      <w:rFonts w:cs="B Mitra"/>
                      <w:sz w:val="28"/>
                      <w:szCs w:val="28"/>
                      <w:rtl/>
                      <w:lang w:bidi="fa-IR"/>
                    </w:rPr>
                  </w:pPr>
                  <w:r w:rsidRPr="001360F7">
                    <w:rPr>
                      <w:rFonts w:cs="B Mitra" w:hint="cs"/>
                      <w:sz w:val="28"/>
                      <w:szCs w:val="28"/>
                      <w:rtl/>
                      <w:lang w:bidi="fa-IR"/>
                    </w:rPr>
                    <w:t xml:space="preserve">در صورتي كه طرف دوم به نحوي از عهده انجام تعهدات مندرج در قرارداد برنيايد، طرف اول مجاز است </w:t>
                  </w:r>
                  <w:r w:rsidRPr="004A0EE2">
                    <w:rPr>
                      <w:rFonts w:cs="B Mitra" w:hint="cs"/>
                      <w:sz w:val="28"/>
                      <w:szCs w:val="28"/>
                      <w:u w:val="single"/>
                      <w:rtl/>
                      <w:lang w:bidi="fa-IR"/>
                    </w:rPr>
                    <w:t xml:space="preserve">پس از ابلاغ دو اخطار كتبي به فاصله </w:t>
                  </w:r>
                  <w:r w:rsidR="000A55AF">
                    <w:rPr>
                      <w:rFonts w:cs="B Mitra" w:hint="cs"/>
                      <w:sz w:val="28"/>
                      <w:szCs w:val="28"/>
                      <w:u w:val="single"/>
                      <w:rtl/>
                      <w:lang w:bidi="fa-IR"/>
                    </w:rPr>
                    <w:t>15</w:t>
                  </w:r>
                  <w:r w:rsidRPr="004A0EE2">
                    <w:rPr>
                      <w:rFonts w:cs="B Mitra" w:hint="cs"/>
                      <w:sz w:val="28"/>
                      <w:szCs w:val="28"/>
                      <w:u w:val="single"/>
                      <w:rtl/>
                      <w:lang w:bidi="fa-IR"/>
                    </w:rPr>
                    <w:t xml:space="preserve"> روز</w:t>
                  </w:r>
                  <w:r w:rsidRPr="001360F7">
                    <w:rPr>
                      <w:rFonts w:cs="B Mitra" w:hint="cs"/>
                      <w:sz w:val="28"/>
                      <w:szCs w:val="28"/>
                      <w:rtl/>
                      <w:lang w:bidi="fa-IR"/>
                    </w:rPr>
                    <w:t>، در صورت عدم تغيير رويه از سوي طرف دوم، نسبت به فسخ قرارداد به صورت يكجانبه اقدام و ضمانت ‌نامه بانكي طرف دوم را ضبط نمايد.</w:t>
                  </w:r>
                </w:p>
                <w:p w14:paraId="0F2D5F8A" w14:textId="77777777" w:rsidR="00B664D1" w:rsidRPr="001360F7" w:rsidRDefault="004A0EE2" w:rsidP="00F42662">
                  <w:pPr>
                    <w:pStyle w:val="ListParagraph"/>
                    <w:framePr w:hSpace="180" w:wrap="around" w:vAnchor="text" w:hAnchor="margin" w:xAlign="center" w:y="-682"/>
                    <w:numPr>
                      <w:ilvl w:val="0"/>
                      <w:numId w:val="8"/>
                    </w:numPr>
                    <w:tabs>
                      <w:tab w:val="left" w:pos="294"/>
                      <w:tab w:val="left" w:pos="1073"/>
                    </w:tabs>
                    <w:jc w:val="lowKashida"/>
                    <w:rPr>
                      <w:rFonts w:cs="B Mitra"/>
                      <w:sz w:val="28"/>
                      <w:szCs w:val="28"/>
                    </w:rPr>
                  </w:pPr>
                  <w:r>
                    <w:rPr>
                      <w:rFonts w:cs="B Mitra" w:hint="cs"/>
                      <w:sz w:val="28"/>
                      <w:szCs w:val="28"/>
                      <w:rtl/>
                      <w:lang w:bidi="fa-IR"/>
                    </w:rPr>
                    <w:t xml:space="preserve">بر اساس </w:t>
                  </w:r>
                  <w:r>
                    <w:rPr>
                      <w:rFonts w:cs="B Mitra" w:hint="cs"/>
                      <w:sz w:val="28"/>
                      <w:szCs w:val="28"/>
                      <w:rtl/>
                    </w:rPr>
                    <w:t xml:space="preserve">مفاد نامه شماره 12663/400 د مورخ 30/5/1398 ریاست محترم مرکز مدیریت پیوند وزارت بهداشت </w:t>
                  </w:r>
                  <w:r w:rsidR="00B664D1" w:rsidRPr="001360F7">
                    <w:rPr>
                      <w:rFonts w:cs="B Mitra" w:hint="cs"/>
                      <w:sz w:val="28"/>
                      <w:szCs w:val="28"/>
                      <w:rtl/>
                    </w:rPr>
                    <w:t>هرگونه صادرات نسوج پیوندی</w:t>
                  </w:r>
                  <w:r w:rsidR="00C61280">
                    <w:rPr>
                      <w:rFonts w:cs="B Mitra" w:hint="cs"/>
                      <w:sz w:val="28"/>
                      <w:szCs w:val="28"/>
                      <w:rtl/>
                    </w:rPr>
                    <w:t xml:space="preserve"> از متوفیات</w:t>
                  </w:r>
                  <w:r w:rsidR="004E17B8" w:rsidRPr="001360F7">
                    <w:rPr>
                      <w:rFonts w:cs="B Mitra" w:hint="cs"/>
                      <w:sz w:val="28"/>
                      <w:szCs w:val="28"/>
                      <w:rtl/>
                    </w:rPr>
                    <w:t xml:space="preserve"> و محصولات</w:t>
                  </w:r>
                  <w:r w:rsidR="00B664D1" w:rsidRPr="001360F7">
                    <w:rPr>
                      <w:rFonts w:cs="B Mitra" w:hint="cs"/>
                      <w:sz w:val="28"/>
                      <w:szCs w:val="28"/>
                      <w:rtl/>
                    </w:rPr>
                    <w:t xml:space="preserve"> </w:t>
                  </w:r>
                  <w:r w:rsidR="00C61280">
                    <w:rPr>
                      <w:rFonts w:cs="B Mitra" w:hint="cs"/>
                      <w:sz w:val="28"/>
                      <w:szCs w:val="28"/>
                      <w:rtl/>
                    </w:rPr>
                    <w:t xml:space="preserve">حاصل از آن </w:t>
                  </w:r>
                  <w:r w:rsidR="00B664D1" w:rsidRPr="001360F7">
                    <w:rPr>
                      <w:rFonts w:cs="B Mitra" w:hint="cs"/>
                      <w:sz w:val="28"/>
                      <w:szCs w:val="28"/>
                      <w:rtl/>
                    </w:rPr>
                    <w:t>موجب فسخ قرارداد فیمابین خواهد شد.</w:t>
                  </w:r>
                </w:p>
                <w:p w14:paraId="5AB6D9E4"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634CC5A6" w14:textId="77777777" w:rsidTr="00FE7455">
              <w:trPr>
                <w:trHeight w:val="10"/>
              </w:trPr>
              <w:tc>
                <w:tcPr>
                  <w:tcW w:w="10216" w:type="dxa"/>
                  <w:tcBorders>
                    <w:top w:val="single" w:sz="4" w:space="0" w:color="auto"/>
                  </w:tcBorders>
                </w:tcPr>
                <w:p w14:paraId="194410FF"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17BB7A34" w14:textId="77777777" w:rsidTr="00FE7455">
              <w:trPr>
                <w:trHeight w:val="305"/>
              </w:trPr>
              <w:tc>
                <w:tcPr>
                  <w:tcW w:w="10216" w:type="dxa"/>
                  <w:tcBorders>
                    <w:bottom w:val="single" w:sz="4" w:space="0" w:color="auto"/>
                  </w:tcBorders>
                </w:tcPr>
                <w:p w14:paraId="1347684B" w14:textId="77777777" w:rsidR="00B664D1" w:rsidRPr="001360F7" w:rsidRDefault="00792713" w:rsidP="00F42662">
                  <w:pPr>
                    <w:framePr w:hSpace="180" w:wrap="around" w:vAnchor="text" w:hAnchor="margin" w:xAlign="center" w:y="-682"/>
                    <w:rPr>
                      <w:rFonts w:cs="B Mitra"/>
                      <w:b/>
                      <w:bCs/>
                      <w:lang w:bidi="fa-IR"/>
                    </w:rPr>
                  </w:pPr>
                  <w:r>
                    <w:rPr>
                      <w:rFonts w:cs="B Mitra" w:hint="cs"/>
                      <w:b/>
                      <w:bCs/>
                      <w:rtl/>
                      <w:lang w:bidi="fa-IR"/>
                    </w:rPr>
                    <w:t>19</w:t>
                  </w:r>
                  <w:r w:rsidR="00B664D1" w:rsidRPr="001360F7">
                    <w:rPr>
                      <w:rFonts w:cs="B Mitra" w:hint="cs"/>
                      <w:b/>
                      <w:bCs/>
                      <w:rtl/>
                      <w:lang w:bidi="fa-IR"/>
                    </w:rPr>
                    <w:t>- كميسيون حل اختلاف:</w:t>
                  </w:r>
                </w:p>
                <w:p w14:paraId="3578C9CE" w14:textId="77777777" w:rsidR="00B664D1" w:rsidRPr="001360F7" w:rsidRDefault="00B664D1" w:rsidP="00F42662">
                  <w:pPr>
                    <w:framePr w:hSpace="180" w:wrap="around" w:vAnchor="text" w:hAnchor="margin" w:xAlign="center" w:y="-682"/>
                    <w:jc w:val="both"/>
                    <w:rPr>
                      <w:rFonts w:cs="B Mitra"/>
                      <w:lang w:bidi="fa-IR"/>
                    </w:rPr>
                  </w:pPr>
                  <w:r w:rsidRPr="001360F7">
                    <w:rPr>
                      <w:rFonts w:cs="B Mitra" w:hint="cs"/>
                      <w:sz w:val="28"/>
                      <w:szCs w:val="28"/>
                      <w:rtl/>
                      <w:lang w:bidi="fa-IR"/>
                    </w:rPr>
                    <w:t>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ورأي صادره ازكميسيون حل اختلاف كه صلحاٌ  صادر مي‌شود قطعي و نسبت به طرفين لازم الاجرا خواهدبود و رأي مذكور از طريق كميسيون به نشاني طرفين كه در اين قرارداد درج گرديده است به پيوست نامه اداري</w:t>
                  </w:r>
                  <w:r w:rsidRPr="001360F7">
                    <w:rPr>
                      <w:rFonts w:cs="B Mitra" w:hint="cs"/>
                      <w:rtl/>
                      <w:lang w:bidi="fa-IR"/>
                    </w:rPr>
                    <w:t xml:space="preserve"> </w:t>
                  </w:r>
                  <w:r w:rsidRPr="001360F7">
                    <w:rPr>
                      <w:rFonts w:cs="B Mitra" w:hint="cs"/>
                      <w:sz w:val="28"/>
                      <w:szCs w:val="28"/>
                      <w:rtl/>
                      <w:lang w:bidi="fa-IR"/>
                    </w:rPr>
                    <w:t>ابلاغ خواهد شد.</w:t>
                  </w:r>
                </w:p>
                <w:p w14:paraId="75E2C564"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0D183CBD" w14:textId="77777777" w:rsidTr="00FE7455">
              <w:trPr>
                <w:trHeight w:val="10"/>
              </w:trPr>
              <w:tc>
                <w:tcPr>
                  <w:tcW w:w="10216" w:type="dxa"/>
                  <w:tcBorders>
                    <w:top w:val="single" w:sz="4" w:space="0" w:color="auto"/>
                  </w:tcBorders>
                </w:tcPr>
                <w:p w14:paraId="0E4BCD86"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054CB554" w14:textId="77777777" w:rsidTr="00FE7455">
              <w:trPr>
                <w:trHeight w:val="209"/>
              </w:trPr>
              <w:tc>
                <w:tcPr>
                  <w:tcW w:w="10216" w:type="dxa"/>
                  <w:tcBorders>
                    <w:bottom w:val="single" w:sz="18" w:space="0" w:color="auto"/>
                  </w:tcBorders>
                </w:tcPr>
                <w:p w14:paraId="75DED4D5" w14:textId="77777777" w:rsidR="00B664D1" w:rsidRPr="001360F7" w:rsidRDefault="00792713" w:rsidP="00F42662">
                  <w:pPr>
                    <w:framePr w:hSpace="180" w:wrap="around" w:vAnchor="text" w:hAnchor="margin" w:xAlign="center" w:y="-682"/>
                    <w:rPr>
                      <w:rFonts w:cs="B Mitra"/>
                      <w:sz w:val="28"/>
                      <w:szCs w:val="28"/>
                      <w:lang w:bidi="fa-IR"/>
                    </w:rPr>
                  </w:pPr>
                  <w:r>
                    <w:rPr>
                      <w:rFonts w:cs="B Mitra" w:hint="cs"/>
                      <w:b/>
                      <w:bCs/>
                      <w:rtl/>
                      <w:lang w:bidi="fa-IR"/>
                    </w:rPr>
                    <w:t>20</w:t>
                  </w:r>
                  <w:r w:rsidR="00B664D1" w:rsidRPr="001360F7">
                    <w:rPr>
                      <w:rFonts w:cs="B Mitra" w:hint="cs"/>
                      <w:b/>
                      <w:bCs/>
                      <w:rtl/>
                      <w:lang w:bidi="fa-IR"/>
                    </w:rPr>
                    <w:t xml:space="preserve"> - شرايط فوق‌العاده</w:t>
                  </w:r>
                  <w:r w:rsidR="00B664D1" w:rsidRPr="001360F7">
                    <w:rPr>
                      <w:rFonts w:cs="B Mitra" w:hint="cs"/>
                      <w:sz w:val="28"/>
                      <w:szCs w:val="28"/>
                      <w:rtl/>
                      <w:lang w:bidi="fa-IR"/>
                    </w:rPr>
                    <w:t xml:space="preserve">: </w:t>
                  </w:r>
                </w:p>
                <w:p w14:paraId="0097D5BC" w14:textId="77777777" w:rsidR="00B664D1" w:rsidRPr="001360F7" w:rsidRDefault="00B664D1" w:rsidP="0007353C">
                  <w:pPr>
                    <w:framePr w:hSpace="180" w:wrap="around" w:vAnchor="text" w:hAnchor="margin" w:xAlign="center" w:y="-682"/>
                    <w:jc w:val="both"/>
                    <w:rPr>
                      <w:rFonts w:cs="B Mitra"/>
                      <w:sz w:val="28"/>
                      <w:szCs w:val="28"/>
                      <w:rtl/>
                      <w:lang w:bidi="fa-IR"/>
                    </w:rPr>
                  </w:pPr>
                  <w:r w:rsidRPr="001360F7">
                    <w:rPr>
                      <w:rFonts w:cs="B Mitra" w:hint="cs"/>
                      <w:sz w:val="28"/>
                      <w:szCs w:val="28"/>
                      <w:rtl/>
                      <w:lang w:bidi="fa-IR"/>
                    </w:rPr>
                    <w:t>در صورت بروز هر گونه حادثه‌اي كه مانع اجراي اين قرارداد طبق تعريف عرفي از شرايط غيرقابل پيش‌بيني</w:t>
                  </w:r>
                  <w:r w:rsidR="00FB7289" w:rsidRPr="001360F7">
                    <w:rPr>
                      <w:rFonts w:cs="B Mitra" w:hint="cs"/>
                      <w:sz w:val="28"/>
                      <w:szCs w:val="28"/>
                      <w:rtl/>
                      <w:lang w:bidi="fa-IR"/>
                    </w:rPr>
                    <w:t xml:space="preserve"> </w:t>
                  </w:r>
                  <w:r w:rsidRPr="001360F7">
                    <w:rPr>
                      <w:rFonts w:cs="B Mitra" w:hint="cs"/>
                      <w:sz w:val="28"/>
                      <w:szCs w:val="28"/>
                      <w:rtl/>
                      <w:lang w:bidi="fa-IR"/>
                    </w:rPr>
                    <w:t xml:space="preserve">(فورس ماژور) توسط طرفین شود و از حيطه و اقتدار و اراده ایشان خارج باشد، مادامي كه جهات مزبور ادامه دارد، عدم انجام تعهدات متاثر از عوامل غيرمترقبه مزبور، به منزله‌ي عدم رعايت مفاد قرارداد محسوب نمي‌شود. بديهي است پس از بر طرف شدن شرايط  غير قابل پيش‌بيني طرفین ملزم به انجام تعهدات خويش براساس قرارداد می باشند.        </w:t>
                  </w:r>
                </w:p>
                <w:p w14:paraId="5BEF4591" w14:textId="77777777" w:rsidR="00B664D1" w:rsidRPr="001360F7" w:rsidRDefault="00B664D1" w:rsidP="00F42662">
                  <w:pPr>
                    <w:framePr w:hSpace="180" w:wrap="around" w:vAnchor="text" w:hAnchor="margin" w:xAlign="center" w:y="-682"/>
                    <w:rPr>
                      <w:rFonts w:cs="B Mitra"/>
                      <w:rtl/>
                      <w:lang w:bidi="fa-IR"/>
                    </w:rPr>
                  </w:pPr>
                </w:p>
              </w:tc>
            </w:tr>
            <w:tr w:rsidR="00B664D1" w:rsidRPr="001360F7" w14:paraId="0C7208A9" w14:textId="77777777" w:rsidTr="00FE7455">
              <w:trPr>
                <w:trHeight w:val="31"/>
              </w:trPr>
              <w:tc>
                <w:tcPr>
                  <w:tcW w:w="10216" w:type="dxa"/>
                  <w:tcBorders>
                    <w:top w:val="single" w:sz="18" w:space="0" w:color="auto"/>
                  </w:tcBorders>
                </w:tcPr>
                <w:p w14:paraId="6AD51ACD" w14:textId="77777777" w:rsidR="00B664D1" w:rsidRPr="001360F7" w:rsidRDefault="00B664D1" w:rsidP="00F42662">
                  <w:pPr>
                    <w:framePr w:hSpace="180" w:wrap="around" w:vAnchor="text" w:hAnchor="margin" w:xAlign="center" w:y="-682"/>
                    <w:rPr>
                      <w:rFonts w:cs="B Mitra"/>
                      <w:b/>
                      <w:bCs/>
                      <w:rtl/>
                      <w:lang w:bidi="fa-IR"/>
                    </w:rPr>
                  </w:pPr>
                  <w:r w:rsidRPr="001360F7">
                    <w:rPr>
                      <w:rFonts w:cs="B Mitra" w:hint="cs"/>
                      <w:rtl/>
                      <w:lang w:bidi="fa-IR"/>
                    </w:rPr>
                    <w:t xml:space="preserve">        </w:t>
                  </w:r>
                </w:p>
              </w:tc>
            </w:tr>
            <w:tr w:rsidR="00B664D1" w:rsidRPr="001360F7" w14:paraId="754EB7EE" w14:textId="77777777" w:rsidTr="00FE7455">
              <w:trPr>
                <w:trHeight w:val="149"/>
              </w:trPr>
              <w:tc>
                <w:tcPr>
                  <w:tcW w:w="10216" w:type="dxa"/>
                  <w:tcBorders>
                    <w:bottom w:val="single" w:sz="18" w:space="0" w:color="auto"/>
                  </w:tcBorders>
                </w:tcPr>
                <w:p w14:paraId="0DC2FB50" w14:textId="77777777" w:rsidR="00B664D1" w:rsidRPr="001360F7" w:rsidRDefault="00792713" w:rsidP="00F42662">
                  <w:pPr>
                    <w:framePr w:hSpace="180" w:wrap="around" w:vAnchor="text" w:hAnchor="margin" w:xAlign="center" w:y="-682"/>
                    <w:rPr>
                      <w:rFonts w:cs="B Mitra"/>
                      <w:rtl/>
                      <w:lang w:bidi="fa-IR"/>
                    </w:rPr>
                  </w:pPr>
                  <w:r>
                    <w:rPr>
                      <w:rFonts w:cs="B Mitra" w:hint="cs"/>
                      <w:b/>
                      <w:bCs/>
                      <w:rtl/>
                      <w:lang w:bidi="fa-IR"/>
                    </w:rPr>
                    <w:t>21</w:t>
                  </w:r>
                  <w:r w:rsidR="00B664D1" w:rsidRPr="001360F7">
                    <w:rPr>
                      <w:rFonts w:cs="B Mitra" w:hint="cs"/>
                      <w:rtl/>
                      <w:lang w:bidi="fa-IR"/>
                    </w:rPr>
                    <w:t xml:space="preserve">- </w:t>
                  </w:r>
                  <w:r w:rsidR="00B664D1" w:rsidRPr="001360F7">
                    <w:rPr>
                      <w:rFonts w:cs="B Mitra" w:hint="cs"/>
                      <w:b/>
                      <w:bCs/>
                      <w:rtl/>
                      <w:lang w:bidi="fa-IR"/>
                    </w:rPr>
                    <w:t>مستندات قرارداد:</w:t>
                  </w:r>
                </w:p>
                <w:p w14:paraId="0C2FDD38" w14:textId="77777777" w:rsidR="00B664D1" w:rsidRPr="001360F7" w:rsidRDefault="00B664D1" w:rsidP="00F42662">
                  <w:pPr>
                    <w:pStyle w:val="ListParagraph"/>
                    <w:framePr w:hSpace="180" w:wrap="around" w:vAnchor="text" w:hAnchor="margin" w:xAlign="center" w:y="-682"/>
                    <w:numPr>
                      <w:ilvl w:val="0"/>
                      <w:numId w:val="9"/>
                    </w:numPr>
                    <w:rPr>
                      <w:rFonts w:cs="B Mitra"/>
                      <w:sz w:val="28"/>
                      <w:szCs w:val="28"/>
                      <w:lang w:bidi="fa-IR"/>
                    </w:rPr>
                  </w:pPr>
                  <w:r w:rsidRPr="001360F7">
                    <w:rPr>
                      <w:rFonts w:cs="B Mitra" w:hint="cs"/>
                      <w:sz w:val="28"/>
                      <w:szCs w:val="28"/>
                      <w:rtl/>
                      <w:lang w:bidi="fa-IR"/>
                    </w:rPr>
                    <w:t>نظریه کارشناسان منتخب دانشگاه</w:t>
                  </w:r>
                  <w:r w:rsidR="004A0D11" w:rsidRPr="001360F7">
                    <w:rPr>
                      <w:rFonts w:cs="B Mitra" w:hint="cs"/>
                      <w:sz w:val="28"/>
                      <w:szCs w:val="28"/>
                      <w:rtl/>
                      <w:lang w:bidi="fa-IR"/>
                    </w:rPr>
                    <w:t xml:space="preserve"> علوم پزشکی </w:t>
                  </w:r>
                  <w:r w:rsidR="006F2B1C">
                    <w:rPr>
                      <w:rFonts w:cs="B Mitra" w:hint="cs"/>
                      <w:sz w:val="28"/>
                      <w:szCs w:val="28"/>
                      <w:rtl/>
                      <w:lang w:bidi="fa-IR"/>
                    </w:rPr>
                    <w:t>.......</w:t>
                  </w:r>
                  <w:r w:rsidR="004A0D11" w:rsidRPr="001360F7">
                    <w:rPr>
                      <w:rFonts w:cs="B Mitra" w:hint="cs"/>
                      <w:sz w:val="28"/>
                      <w:szCs w:val="28"/>
                      <w:rtl/>
                      <w:lang w:bidi="fa-IR"/>
                    </w:rPr>
                    <w:t xml:space="preserve"> (معاونت توسعه مدیریت و برنامه ریزی منابع)</w:t>
                  </w:r>
                </w:p>
                <w:p w14:paraId="234666D1" w14:textId="77777777" w:rsidR="004A0D11" w:rsidRPr="001360F7" w:rsidRDefault="004A0D11" w:rsidP="00F42662">
                  <w:pPr>
                    <w:pStyle w:val="ListParagraph"/>
                    <w:framePr w:hSpace="180" w:wrap="around" w:vAnchor="text" w:hAnchor="margin" w:xAlign="center" w:y="-682"/>
                    <w:numPr>
                      <w:ilvl w:val="0"/>
                      <w:numId w:val="9"/>
                    </w:numPr>
                    <w:rPr>
                      <w:rFonts w:cs="B Mitra"/>
                      <w:sz w:val="28"/>
                      <w:szCs w:val="28"/>
                      <w:rtl/>
                      <w:lang w:bidi="fa-IR"/>
                    </w:rPr>
                  </w:pPr>
                  <w:r w:rsidRPr="001360F7">
                    <w:rPr>
                      <w:rFonts w:cs="B Mitra" w:hint="cs"/>
                      <w:sz w:val="28"/>
                      <w:szCs w:val="28"/>
                      <w:rtl/>
                      <w:lang w:bidi="fa-IR"/>
                    </w:rPr>
                    <w:t>تأییدیه مدیریت نظارت و توسعه امور عمومی دانشگاه (معاونت توسعه مدیریت و برنامه ریزی منابع)</w:t>
                  </w:r>
                </w:p>
                <w:p w14:paraId="5EE31F9D" w14:textId="77777777" w:rsidR="00B664D1" w:rsidRPr="001360F7" w:rsidRDefault="00B664D1" w:rsidP="00F42662">
                  <w:pPr>
                    <w:pStyle w:val="ListParagraph"/>
                    <w:framePr w:hSpace="180" w:wrap="around" w:vAnchor="text" w:hAnchor="margin" w:xAlign="center" w:y="-682"/>
                    <w:numPr>
                      <w:ilvl w:val="0"/>
                      <w:numId w:val="9"/>
                    </w:numPr>
                    <w:rPr>
                      <w:rFonts w:cs="B Mitra"/>
                      <w:sz w:val="28"/>
                      <w:szCs w:val="28"/>
                      <w:lang w:bidi="fa-IR"/>
                    </w:rPr>
                  </w:pPr>
                  <w:r w:rsidRPr="001360F7">
                    <w:rPr>
                      <w:rFonts w:cs="B Mitra" w:hint="cs"/>
                      <w:sz w:val="28"/>
                      <w:szCs w:val="28"/>
                      <w:rtl/>
                      <w:lang w:bidi="fa-IR"/>
                    </w:rPr>
                    <w:t xml:space="preserve">مجوز فعالیت در زمینه تولید و عرضه نسوج پیوندی طرف دوم صادره از </w:t>
                  </w:r>
                  <w:r w:rsidR="001419EB" w:rsidRPr="001360F7">
                    <w:rPr>
                      <w:rFonts w:cs="B Mitra" w:hint="cs"/>
                      <w:sz w:val="28"/>
                      <w:szCs w:val="28"/>
                      <w:rtl/>
                      <w:lang w:bidi="fa-IR"/>
                    </w:rPr>
                    <w:t>اداره کل تجهیزات پزشکی</w:t>
                  </w:r>
                </w:p>
                <w:p w14:paraId="4A40B302" w14:textId="32DCE51B" w:rsidR="00B664D1" w:rsidRDefault="00317549" w:rsidP="00F42662">
                  <w:pPr>
                    <w:pStyle w:val="ListParagraph"/>
                    <w:framePr w:hSpace="180" w:wrap="around" w:vAnchor="text" w:hAnchor="margin" w:xAlign="center" w:y="-682"/>
                    <w:numPr>
                      <w:ilvl w:val="0"/>
                      <w:numId w:val="9"/>
                    </w:numPr>
                    <w:rPr>
                      <w:rFonts w:cs="B Mitra"/>
                      <w:sz w:val="28"/>
                      <w:szCs w:val="28"/>
                      <w:lang w:bidi="fa-IR"/>
                    </w:rPr>
                  </w:pPr>
                  <w:r>
                    <w:rPr>
                      <w:rFonts w:cs="B Mitra" w:hint="cs"/>
                      <w:sz w:val="28"/>
                      <w:szCs w:val="28"/>
                      <w:rtl/>
                      <w:lang w:bidi="fa-IR"/>
                    </w:rPr>
                    <w:t>تصویر ثبت نامه و روزنامه رسمی آخرین تغییرات</w:t>
                  </w:r>
                  <w:r w:rsidR="002B2CEC">
                    <w:rPr>
                      <w:rFonts w:cs="B Mitra" w:hint="cs"/>
                      <w:sz w:val="28"/>
                      <w:szCs w:val="28"/>
                      <w:rtl/>
                      <w:lang w:bidi="fa-IR"/>
                    </w:rPr>
                    <w:t xml:space="preserve"> و مقام مجاز امضا کننده شرکت</w:t>
                  </w:r>
                </w:p>
                <w:p w14:paraId="2F203FED" w14:textId="77777777" w:rsidR="000A5BB5" w:rsidRDefault="000A5BB5" w:rsidP="00F42662">
                  <w:pPr>
                    <w:pStyle w:val="ListParagraph"/>
                    <w:framePr w:hSpace="180" w:wrap="around" w:vAnchor="text" w:hAnchor="margin" w:xAlign="center" w:y="-682"/>
                    <w:numPr>
                      <w:ilvl w:val="0"/>
                      <w:numId w:val="9"/>
                    </w:numPr>
                    <w:rPr>
                      <w:rFonts w:cs="B Mitra"/>
                      <w:sz w:val="28"/>
                      <w:szCs w:val="28"/>
                      <w:lang w:bidi="fa-IR"/>
                    </w:rPr>
                  </w:pPr>
                  <w:r>
                    <w:rPr>
                      <w:rFonts w:cs="B Mitra" w:hint="cs"/>
                      <w:sz w:val="28"/>
                      <w:szCs w:val="28"/>
                      <w:rtl/>
                      <w:lang w:bidi="fa-IR"/>
                    </w:rPr>
                    <w:t>سفته</w:t>
                  </w:r>
                  <w:r w:rsidR="00317549">
                    <w:rPr>
                      <w:rFonts w:cs="B Mitra" w:hint="cs"/>
                      <w:sz w:val="28"/>
                      <w:szCs w:val="28"/>
                      <w:rtl/>
                      <w:lang w:bidi="fa-IR"/>
                    </w:rPr>
                    <w:t xml:space="preserve"> ضمانت</w:t>
                  </w:r>
                </w:p>
                <w:p w14:paraId="034125AB" w14:textId="77777777" w:rsidR="00B664D1" w:rsidRPr="000A5BB5" w:rsidRDefault="00B664D1" w:rsidP="00F42662">
                  <w:pPr>
                    <w:framePr w:hSpace="180" w:wrap="around" w:vAnchor="text" w:hAnchor="margin" w:xAlign="center" w:y="-682"/>
                    <w:rPr>
                      <w:rFonts w:cs="B Mitra"/>
                      <w:rtl/>
                      <w:lang w:bidi="fa-IR"/>
                    </w:rPr>
                  </w:pPr>
                </w:p>
              </w:tc>
            </w:tr>
            <w:tr w:rsidR="00B664D1" w:rsidRPr="001360F7" w14:paraId="79E110EE" w14:textId="77777777" w:rsidTr="00FE7455">
              <w:trPr>
                <w:trHeight w:val="719"/>
              </w:trPr>
              <w:tc>
                <w:tcPr>
                  <w:tcW w:w="10216" w:type="dxa"/>
                  <w:tcBorders>
                    <w:top w:val="single" w:sz="18" w:space="0" w:color="auto"/>
                  </w:tcBorders>
                </w:tcPr>
                <w:p w14:paraId="67F3291C" w14:textId="77777777" w:rsidR="00B664D1" w:rsidRPr="001360F7" w:rsidRDefault="00B664D1" w:rsidP="00F42662">
                  <w:pPr>
                    <w:framePr w:hSpace="180" w:wrap="around" w:vAnchor="text" w:hAnchor="margin" w:xAlign="center" w:y="-682"/>
                    <w:rPr>
                      <w:rFonts w:cs="B Mitra"/>
                      <w:rtl/>
                      <w:lang w:bidi="fa-IR"/>
                    </w:rPr>
                  </w:pPr>
                </w:p>
                <w:p w14:paraId="767D0D7B" w14:textId="77777777" w:rsidR="00B664D1" w:rsidRPr="001360F7" w:rsidRDefault="00B664D1" w:rsidP="00F42662">
                  <w:pPr>
                    <w:framePr w:hSpace="180" w:wrap="around" w:vAnchor="text" w:hAnchor="margin" w:xAlign="center" w:y="-682"/>
                    <w:rPr>
                      <w:rFonts w:cs="B Mitra"/>
                      <w:rtl/>
                      <w:lang w:bidi="fa-IR"/>
                    </w:rPr>
                  </w:pPr>
                </w:p>
                <w:p w14:paraId="367B209E" w14:textId="77777777" w:rsidR="00B664D1" w:rsidRPr="001360F7" w:rsidRDefault="00C203CC" w:rsidP="00F42662">
                  <w:pPr>
                    <w:framePr w:hSpace="180" w:wrap="around" w:vAnchor="text" w:hAnchor="margin" w:xAlign="center" w:y="-682"/>
                    <w:jc w:val="lowKashida"/>
                    <w:rPr>
                      <w:rFonts w:cs="B Mitra"/>
                      <w:b/>
                      <w:bCs/>
                    </w:rPr>
                  </w:pPr>
                  <w:r>
                    <w:rPr>
                      <w:rFonts w:cs="B Mitra" w:hint="cs"/>
                      <w:b/>
                      <w:bCs/>
                      <w:rtl/>
                    </w:rPr>
                    <w:t>22</w:t>
                  </w:r>
                  <w:r w:rsidR="00B664D1" w:rsidRPr="001360F7">
                    <w:rPr>
                      <w:rFonts w:cs="B Mitra" w:hint="cs"/>
                      <w:b/>
                      <w:bCs/>
                      <w:rtl/>
                    </w:rPr>
                    <w:t xml:space="preserve"> - امضاء طرفين قرارداد:</w:t>
                  </w:r>
                </w:p>
                <w:p w14:paraId="2C9F2DD5" w14:textId="77777777" w:rsidR="00B664D1" w:rsidRPr="001360F7" w:rsidRDefault="00B664D1" w:rsidP="00244B9D">
                  <w:pPr>
                    <w:framePr w:hSpace="180" w:wrap="around" w:vAnchor="text" w:hAnchor="margin" w:xAlign="center" w:y="-682"/>
                    <w:tabs>
                      <w:tab w:val="right" w:pos="8098"/>
                      <w:tab w:val="right" w:pos="10619"/>
                    </w:tabs>
                    <w:ind w:right="317"/>
                    <w:jc w:val="both"/>
                    <w:rPr>
                      <w:rFonts w:cs="B Mitra"/>
                      <w:sz w:val="28"/>
                      <w:szCs w:val="28"/>
                      <w:rtl/>
                    </w:rPr>
                  </w:pPr>
                  <w:r w:rsidRPr="001360F7">
                    <w:rPr>
                      <w:rFonts w:cs="B Mitra" w:hint="cs"/>
                      <w:sz w:val="28"/>
                      <w:szCs w:val="28"/>
                      <w:rtl/>
                    </w:rPr>
                    <w:t>اين ق</w:t>
                  </w:r>
                  <w:r w:rsidR="003A6770" w:rsidRPr="001360F7">
                    <w:rPr>
                      <w:rFonts w:cs="B Mitra" w:hint="cs"/>
                      <w:sz w:val="28"/>
                      <w:szCs w:val="28"/>
                      <w:rtl/>
                    </w:rPr>
                    <w:t>رارداد در 2</w:t>
                  </w:r>
                  <w:r w:rsidR="00244B9D">
                    <w:rPr>
                      <w:rFonts w:cs="B Mitra" w:hint="cs"/>
                      <w:sz w:val="28"/>
                      <w:szCs w:val="28"/>
                      <w:rtl/>
                    </w:rPr>
                    <w:t>2</w:t>
                  </w:r>
                  <w:r w:rsidR="003A6770" w:rsidRPr="001360F7">
                    <w:rPr>
                      <w:rFonts w:cs="B Mitra" w:hint="cs"/>
                      <w:sz w:val="28"/>
                      <w:szCs w:val="28"/>
                      <w:rtl/>
                    </w:rPr>
                    <w:t xml:space="preserve"> ماده (به همراه مستندات </w:t>
                  </w:r>
                  <w:r w:rsidR="00D302F5" w:rsidRPr="001360F7">
                    <w:rPr>
                      <w:rFonts w:cs="B Mitra" w:hint="cs"/>
                      <w:sz w:val="28"/>
                      <w:szCs w:val="28"/>
                      <w:rtl/>
                    </w:rPr>
                    <w:t>ماده</w:t>
                  </w:r>
                  <w:r w:rsidR="003A6770" w:rsidRPr="001360F7">
                    <w:rPr>
                      <w:rFonts w:cs="B Mitra" w:hint="cs"/>
                      <w:sz w:val="28"/>
                      <w:szCs w:val="28"/>
                      <w:rtl/>
                    </w:rPr>
                    <w:t xml:space="preserve"> 2</w:t>
                  </w:r>
                  <w:r w:rsidR="001360F7">
                    <w:rPr>
                      <w:rFonts w:cs="B Mitra" w:hint="cs"/>
                      <w:sz w:val="28"/>
                      <w:szCs w:val="28"/>
                      <w:rtl/>
                    </w:rPr>
                    <w:t>2</w:t>
                  </w:r>
                  <w:r w:rsidR="003A6770" w:rsidRPr="001360F7">
                    <w:rPr>
                      <w:rFonts w:cs="B Mitra" w:hint="cs"/>
                      <w:sz w:val="28"/>
                      <w:szCs w:val="28"/>
                      <w:rtl/>
                    </w:rPr>
                    <w:t>)</w:t>
                  </w:r>
                  <w:r w:rsidRPr="001360F7">
                    <w:rPr>
                      <w:rFonts w:cs="B Mitra" w:hint="cs"/>
                      <w:sz w:val="28"/>
                      <w:szCs w:val="28"/>
                      <w:rtl/>
                    </w:rPr>
                    <w:t xml:space="preserve"> و در سه نسخه جهت طرفین و سایر موارد تهيه</w:t>
                  </w:r>
                  <w:r w:rsidR="00684FFD" w:rsidRPr="001360F7">
                    <w:rPr>
                      <w:rFonts w:cs="B Mitra" w:hint="cs"/>
                      <w:sz w:val="28"/>
                      <w:szCs w:val="28"/>
                      <w:rtl/>
                    </w:rPr>
                    <w:t xml:space="preserve"> </w:t>
                  </w:r>
                  <w:r w:rsidR="001360F7">
                    <w:rPr>
                      <w:rFonts w:cs="B Mitra" w:hint="cs"/>
                      <w:sz w:val="28"/>
                      <w:szCs w:val="28"/>
                      <w:rtl/>
                    </w:rPr>
                    <w:t>و تنظيم</w:t>
                  </w:r>
                  <w:r w:rsidR="003A6770" w:rsidRPr="001360F7">
                    <w:rPr>
                      <w:rFonts w:cs="B Mitra" w:hint="cs"/>
                      <w:sz w:val="28"/>
                      <w:szCs w:val="28"/>
                      <w:rtl/>
                    </w:rPr>
                    <w:t xml:space="preserve"> </w:t>
                  </w:r>
                  <w:r w:rsidRPr="001360F7">
                    <w:rPr>
                      <w:rFonts w:cs="B Mitra" w:hint="cs"/>
                      <w:sz w:val="28"/>
                      <w:szCs w:val="28"/>
                      <w:rtl/>
                    </w:rPr>
                    <w:t>شده است كه پس از امضاي طرفين قرارداد لازم‌الاجرا خواهد</w:t>
                  </w:r>
                  <w:r w:rsidRPr="001360F7">
                    <w:rPr>
                      <w:rFonts w:cs="B Mitra" w:hint="cs"/>
                      <w:sz w:val="28"/>
                      <w:szCs w:val="28"/>
                      <w:rtl/>
                      <w:lang w:bidi="fa-IR"/>
                    </w:rPr>
                    <w:t xml:space="preserve"> </w:t>
                  </w:r>
                  <w:r w:rsidR="00D700AB" w:rsidRPr="001360F7">
                    <w:rPr>
                      <w:rFonts w:cs="B Mitra" w:hint="cs"/>
                      <w:sz w:val="28"/>
                      <w:szCs w:val="28"/>
                      <w:rtl/>
                    </w:rPr>
                    <w:t>بود</w:t>
                  </w:r>
                  <w:r w:rsidRPr="001360F7">
                    <w:rPr>
                      <w:rFonts w:cs="B Mitra" w:hint="cs"/>
                      <w:sz w:val="28"/>
                      <w:szCs w:val="28"/>
                      <w:rtl/>
                    </w:rPr>
                    <w:t>.</w:t>
                  </w:r>
                </w:p>
                <w:p w14:paraId="71AE1573" w14:textId="77777777" w:rsidR="001360F7" w:rsidRDefault="001360F7" w:rsidP="00F42662">
                  <w:pPr>
                    <w:framePr w:hSpace="180" w:wrap="around" w:vAnchor="text" w:hAnchor="margin" w:xAlign="center" w:y="-682"/>
                    <w:tabs>
                      <w:tab w:val="right" w:pos="8098"/>
                      <w:tab w:val="right" w:pos="10619"/>
                    </w:tabs>
                    <w:ind w:right="317"/>
                    <w:jc w:val="both"/>
                    <w:rPr>
                      <w:rFonts w:cs="B Mitra"/>
                      <w:sz w:val="28"/>
                      <w:szCs w:val="28"/>
                      <w:rtl/>
                    </w:rPr>
                  </w:pPr>
                </w:p>
                <w:p w14:paraId="3E79CB26" w14:textId="77777777" w:rsidR="001360F7" w:rsidRPr="001360F7" w:rsidRDefault="001360F7" w:rsidP="00F42662">
                  <w:pPr>
                    <w:framePr w:hSpace="180" w:wrap="around" w:vAnchor="text" w:hAnchor="margin" w:xAlign="center" w:y="-682"/>
                    <w:tabs>
                      <w:tab w:val="right" w:pos="8098"/>
                      <w:tab w:val="right" w:pos="10619"/>
                    </w:tabs>
                    <w:ind w:right="317"/>
                    <w:jc w:val="both"/>
                    <w:rPr>
                      <w:rFonts w:cs="B Mitra"/>
                      <w:sz w:val="28"/>
                      <w:szCs w:val="28"/>
                      <w:rtl/>
                    </w:rPr>
                  </w:pPr>
                </w:p>
                <w:p w14:paraId="617339B5" w14:textId="77777777" w:rsidR="00B664D1" w:rsidRPr="001360F7" w:rsidRDefault="00B664D1" w:rsidP="00F42662">
                  <w:pPr>
                    <w:framePr w:hSpace="180" w:wrap="around" w:vAnchor="text" w:hAnchor="margin" w:xAlign="center" w:y="-682"/>
                    <w:tabs>
                      <w:tab w:val="right" w:pos="8098"/>
                      <w:tab w:val="right" w:pos="10619"/>
                    </w:tabs>
                    <w:ind w:right="317"/>
                    <w:jc w:val="both"/>
                    <w:rPr>
                      <w:rFonts w:cs="B Mitra"/>
                      <w:sz w:val="28"/>
                      <w:szCs w:val="28"/>
                      <w:rtl/>
                    </w:rPr>
                  </w:pPr>
                </w:p>
                <w:p w14:paraId="1C79CAD8" w14:textId="77777777" w:rsidR="00DB1E4B" w:rsidRPr="001360F7" w:rsidRDefault="00DB1E4B" w:rsidP="00F42662">
                  <w:pPr>
                    <w:framePr w:hSpace="180" w:wrap="around" w:vAnchor="text" w:hAnchor="margin" w:xAlign="center" w:y="-682"/>
                    <w:tabs>
                      <w:tab w:val="left" w:pos="3684"/>
                      <w:tab w:val="left" w:pos="7600"/>
                    </w:tabs>
                    <w:ind w:left="425"/>
                    <w:rPr>
                      <w:rFonts w:cs="B Mitra"/>
                      <w:b/>
                      <w:bCs/>
                      <w:rtl/>
                    </w:rPr>
                  </w:pPr>
                  <w:r w:rsidRPr="001360F7">
                    <w:rPr>
                      <w:rFonts w:cs="B Mitra" w:hint="cs"/>
                      <w:b/>
                      <w:bCs/>
                      <w:rtl/>
                    </w:rPr>
                    <w:t xml:space="preserve">          </w:t>
                  </w:r>
                  <w:r w:rsidRPr="001360F7">
                    <w:rPr>
                      <w:rFonts w:cs="B Mitra" w:hint="cs"/>
                      <w:b/>
                      <w:bCs/>
                      <w:u w:val="single"/>
                      <w:rtl/>
                    </w:rPr>
                    <w:t>طرف اول</w:t>
                  </w:r>
                  <w:r w:rsidRPr="001360F7">
                    <w:rPr>
                      <w:rFonts w:cs="B Mitra" w:hint="cs"/>
                      <w:b/>
                      <w:bCs/>
                      <w:rtl/>
                    </w:rPr>
                    <w:t xml:space="preserve">      </w:t>
                  </w:r>
                  <w:r w:rsidRPr="001360F7">
                    <w:rPr>
                      <w:rFonts w:cs="B Mitra"/>
                      <w:b/>
                      <w:bCs/>
                      <w:rtl/>
                    </w:rPr>
                    <w:tab/>
                  </w:r>
                  <w:r w:rsidRPr="001360F7">
                    <w:rPr>
                      <w:rFonts w:cs="B Mitra" w:hint="cs"/>
                      <w:b/>
                      <w:bCs/>
                      <w:rtl/>
                    </w:rPr>
                    <w:t xml:space="preserve">                                              </w:t>
                  </w:r>
                  <w:r w:rsidRPr="001360F7">
                    <w:rPr>
                      <w:rFonts w:cs="B Mitra" w:hint="cs"/>
                      <w:b/>
                      <w:bCs/>
                      <w:u w:val="single"/>
                      <w:rtl/>
                    </w:rPr>
                    <w:t>طرف دوم</w:t>
                  </w:r>
                </w:p>
                <w:p w14:paraId="07677E23" w14:textId="77777777" w:rsidR="00B664D1" w:rsidRDefault="00B664D1" w:rsidP="00F42662">
                  <w:pPr>
                    <w:framePr w:hSpace="180" w:wrap="around" w:vAnchor="text" w:hAnchor="margin" w:xAlign="center" w:y="-682"/>
                    <w:tabs>
                      <w:tab w:val="left" w:pos="893"/>
                      <w:tab w:val="left" w:pos="1260"/>
                    </w:tabs>
                    <w:ind w:left="-34" w:right="-357"/>
                    <w:jc w:val="lowKashida"/>
                    <w:rPr>
                      <w:rFonts w:cs="B Mitra"/>
                      <w:b/>
                      <w:bCs/>
                      <w:rtl/>
                    </w:rPr>
                  </w:pPr>
                </w:p>
                <w:p w14:paraId="285ECB00" w14:textId="77777777" w:rsidR="006F2B1C" w:rsidRDefault="006F2B1C" w:rsidP="00F42662">
                  <w:pPr>
                    <w:framePr w:hSpace="180" w:wrap="around" w:vAnchor="text" w:hAnchor="margin" w:xAlign="center" w:y="-682"/>
                    <w:tabs>
                      <w:tab w:val="left" w:pos="893"/>
                      <w:tab w:val="left" w:pos="1260"/>
                    </w:tabs>
                    <w:ind w:left="-34" w:right="-357"/>
                    <w:jc w:val="lowKashida"/>
                    <w:rPr>
                      <w:rFonts w:cs="B Mitra"/>
                      <w:b/>
                      <w:bCs/>
                      <w:rtl/>
                    </w:rPr>
                  </w:pPr>
                </w:p>
                <w:p w14:paraId="579E8103" w14:textId="77777777" w:rsidR="006F2B1C" w:rsidRPr="001360F7" w:rsidRDefault="006F2B1C" w:rsidP="00F42662">
                  <w:pPr>
                    <w:framePr w:hSpace="180" w:wrap="around" w:vAnchor="text" w:hAnchor="margin" w:xAlign="center" w:y="-682"/>
                    <w:tabs>
                      <w:tab w:val="left" w:pos="893"/>
                      <w:tab w:val="left" w:pos="1260"/>
                    </w:tabs>
                    <w:ind w:left="-34" w:right="-357"/>
                    <w:jc w:val="lowKashida"/>
                    <w:rPr>
                      <w:rFonts w:cs="B Mitra"/>
                      <w:b/>
                      <w:bCs/>
                      <w:rtl/>
                    </w:rPr>
                  </w:pPr>
                </w:p>
                <w:p w14:paraId="76C82AE6" w14:textId="77777777" w:rsidR="006F2B1C" w:rsidRDefault="002B28E4" w:rsidP="00F42662">
                  <w:pPr>
                    <w:framePr w:hSpace="180" w:wrap="around" w:vAnchor="text" w:hAnchor="margin" w:xAlign="center" w:y="-682"/>
                    <w:rPr>
                      <w:rFonts w:cs="B Mitra"/>
                      <w:b/>
                      <w:bCs/>
                      <w:rtl/>
                      <w:lang w:bidi="fa-IR"/>
                    </w:rPr>
                  </w:pPr>
                  <w:r w:rsidRPr="001360F7">
                    <w:rPr>
                      <w:rFonts w:cs="B Mitra"/>
                      <w:b/>
                      <w:bCs/>
                    </w:rPr>
                    <w:t xml:space="preserve">  </w:t>
                  </w:r>
                  <w:r w:rsidR="001360F7" w:rsidRPr="001360F7">
                    <w:rPr>
                      <w:rFonts w:cs="B Mitra" w:hint="cs"/>
                      <w:b/>
                      <w:bCs/>
                      <w:rtl/>
                    </w:rPr>
                    <w:t xml:space="preserve">    </w:t>
                  </w:r>
                  <w:r w:rsidRPr="001360F7">
                    <w:rPr>
                      <w:rFonts w:cs="B Mitra"/>
                      <w:b/>
                      <w:bCs/>
                    </w:rPr>
                    <w:t xml:space="preserve">  </w:t>
                  </w:r>
                  <w:r w:rsidR="00894ADE" w:rsidRPr="001360F7">
                    <w:rPr>
                      <w:rFonts w:cs="B Mitra"/>
                      <w:b/>
                      <w:bCs/>
                    </w:rPr>
                    <w:t xml:space="preserve">   </w:t>
                  </w:r>
                  <w:r w:rsidR="00D97D16" w:rsidRPr="001360F7">
                    <w:rPr>
                      <w:rFonts w:cs="B Mitra" w:hint="cs"/>
                      <w:b/>
                      <w:bCs/>
                      <w:rtl/>
                      <w:lang w:bidi="fa-IR"/>
                    </w:rPr>
                    <w:t>ناظر قرارداد</w:t>
                  </w:r>
                  <w:r w:rsidR="00B664D1" w:rsidRPr="001360F7">
                    <w:rPr>
                      <w:rFonts w:cs="B Mitra" w:hint="cs"/>
                      <w:b/>
                      <w:bCs/>
                      <w:rtl/>
                      <w:lang w:bidi="fa-IR"/>
                    </w:rPr>
                    <w:t xml:space="preserve">                                                               </w:t>
                  </w:r>
                  <w:r w:rsidR="00D97D16" w:rsidRPr="001360F7">
                    <w:rPr>
                      <w:rFonts w:cs="B Mitra" w:hint="cs"/>
                      <w:b/>
                      <w:bCs/>
                      <w:rtl/>
                      <w:lang w:bidi="fa-IR"/>
                    </w:rPr>
                    <w:t xml:space="preserve">                     </w:t>
                  </w:r>
                </w:p>
                <w:p w14:paraId="7822BF73" w14:textId="77777777" w:rsidR="006F2B1C" w:rsidRDefault="00C203CC" w:rsidP="00F42662">
                  <w:pPr>
                    <w:framePr w:hSpace="180" w:wrap="around" w:vAnchor="text" w:hAnchor="margin" w:xAlign="center" w:y="-682"/>
                    <w:tabs>
                      <w:tab w:val="left" w:pos="893"/>
                      <w:tab w:val="left" w:pos="1260"/>
                    </w:tabs>
                    <w:ind w:right="-357"/>
                    <w:rPr>
                      <w:rFonts w:cs="B Mitra"/>
                      <w:b/>
                      <w:bCs/>
                      <w:rtl/>
                      <w:lang w:bidi="fa-IR"/>
                    </w:rPr>
                  </w:pPr>
                  <w:r>
                    <w:rPr>
                      <w:rFonts w:cs="B Mitra" w:hint="cs"/>
                      <w:b/>
                      <w:bCs/>
                      <w:rtl/>
                    </w:rPr>
                    <w:t xml:space="preserve">                                                                                                        </w:t>
                  </w:r>
                  <w:r w:rsidR="006F2B1C">
                    <w:rPr>
                      <w:rFonts w:cs="B Mitra" w:hint="cs"/>
                      <w:b/>
                      <w:bCs/>
                      <w:rtl/>
                    </w:rPr>
                    <w:t>رییس هیئت مدیره شرکت</w:t>
                  </w:r>
                  <w:r w:rsidR="006F2B1C" w:rsidRPr="001360F7">
                    <w:rPr>
                      <w:rFonts w:cs="B Mitra" w:hint="cs"/>
                      <w:b/>
                      <w:bCs/>
                      <w:rtl/>
                    </w:rPr>
                    <w:t xml:space="preserve">                                                                       </w:t>
                  </w:r>
                </w:p>
                <w:p w14:paraId="68178F64" w14:textId="77777777" w:rsidR="006F2B1C" w:rsidRPr="001360F7" w:rsidRDefault="006F2B1C" w:rsidP="00F42662">
                  <w:pPr>
                    <w:framePr w:hSpace="180" w:wrap="around" w:vAnchor="text" w:hAnchor="margin" w:xAlign="center" w:y="-682"/>
                    <w:rPr>
                      <w:rFonts w:cs="B Mitra"/>
                      <w:b/>
                      <w:bCs/>
                      <w:rtl/>
                    </w:rPr>
                  </w:pPr>
                  <w:r>
                    <w:rPr>
                      <w:rFonts w:cs="B Mitra" w:hint="cs"/>
                      <w:b/>
                      <w:bCs/>
                      <w:rtl/>
                      <w:lang w:bidi="fa-IR"/>
                    </w:rPr>
                    <w:t xml:space="preserve">                                           </w:t>
                  </w:r>
                  <w:r w:rsidR="00D97D16" w:rsidRPr="001360F7">
                    <w:rPr>
                      <w:rFonts w:cs="B Mitra" w:hint="cs"/>
                      <w:b/>
                      <w:bCs/>
                      <w:rtl/>
                      <w:lang w:bidi="fa-IR"/>
                    </w:rPr>
                    <w:t xml:space="preserve">  </w:t>
                  </w:r>
                  <w:r w:rsidR="00A07404" w:rsidRPr="001360F7">
                    <w:rPr>
                      <w:rFonts w:cs="B Mitra" w:hint="cs"/>
                      <w:b/>
                      <w:bCs/>
                      <w:rtl/>
                      <w:lang w:bidi="fa-IR"/>
                    </w:rPr>
                    <w:t xml:space="preserve">  </w:t>
                  </w:r>
                  <w:r>
                    <w:rPr>
                      <w:rFonts w:cs="B Mitra" w:hint="cs"/>
                      <w:b/>
                      <w:bCs/>
                      <w:rtl/>
                    </w:rPr>
                    <w:t xml:space="preserve"> </w:t>
                  </w:r>
                </w:p>
                <w:p w14:paraId="6AE4EFD4" w14:textId="77777777" w:rsidR="006F2B1C" w:rsidRPr="001360F7" w:rsidRDefault="006F2B1C" w:rsidP="00F42662">
                  <w:pPr>
                    <w:framePr w:hSpace="180" w:wrap="around" w:vAnchor="text" w:hAnchor="margin" w:xAlign="center" w:y="-682"/>
                    <w:tabs>
                      <w:tab w:val="left" w:pos="893"/>
                      <w:tab w:val="left" w:pos="1260"/>
                    </w:tabs>
                    <w:ind w:right="-357"/>
                    <w:rPr>
                      <w:rFonts w:cs="B Mitra"/>
                      <w:b/>
                      <w:bCs/>
                      <w:rtl/>
                    </w:rPr>
                  </w:pPr>
                </w:p>
                <w:p w14:paraId="6BD1858F" w14:textId="77777777" w:rsidR="006F2B1C" w:rsidRDefault="00C109BB" w:rsidP="00F42662">
                  <w:pPr>
                    <w:framePr w:hSpace="180" w:wrap="around" w:vAnchor="text" w:hAnchor="margin" w:xAlign="center" w:y="-682"/>
                    <w:rPr>
                      <w:rFonts w:cs="B Mitra"/>
                      <w:b/>
                      <w:bCs/>
                      <w:rtl/>
                    </w:rPr>
                  </w:pPr>
                  <w:r w:rsidRPr="001360F7">
                    <w:rPr>
                      <w:rFonts w:cs="B Mitra" w:hint="cs"/>
                      <w:b/>
                      <w:bCs/>
                      <w:rtl/>
                    </w:rPr>
                    <w:t xml:space="preserve">  </w:t>
                  </w:r>
                  <w:r w:rsidR="001360F7" w:rsidRPr="001360F7">
                    <w:rPr>
                      <w:rFonts w:cs="B Mitra" w:hint="cs"/>
                      <w:b/>
                      <w:bCs/>
                      <w:rtl/>
                    </w:rPr>
                    <w:t xml:space="preserve">   </w:t>
                  </w:r>
                  <w:r w:rsidRPr="001360F7">
                    <w:rPr>
                      <w:rFonts w:cs="B Mitra" w:hint="cs"/>
                      <w:b/>
                      <w:bCs/>
                      <w:rtl/>
                    </w:rPr>
                    <w:t xml:space="preserve"> </w:t>
                  </w:r>
                  <w:r w:rsidR="00B664D1" w:rsidRPr="001360F7">
                    <w:rPr>
                      <w:rFonts w:cs="B Mitra" w:hint="cs"/>
                      <w:b/>
                      <w:bCs/>
                      <w:rtl/>
                    </w:rPr>
                    <w:t xml:space="preserve"> </w:t>
                  </w:r>
                </w:p>
                <w:p w14:paraId="5FFDAE5E" w14:textId="77777777" w:rsidR="00B664D1" w:rsidRPr="001360F7" w:rsidRDefault="00C109BB" w:rsidP="00F42662">
                  <w:pPr>
                    <w:framePr w:hSpace="180" w:wrap="around" w:vAnchor="text" w:hAnchor="margin" w:xAlign="center" w:y="-682"/>
                    <w:rPr>
                      <w:rFonts w:cs="B Mitra"/>
                      <w:rtl/>
                      <w:lang w:bidi="fa-IR"/>
                    </w:rPr>
                  </w:pPr>
                  <w:r w:rsidRPr="001360F7">
                    <w:rPr>
                      <w:rFonts w:cs="B Mitra" w:hint="cs"/>
                      <w:b/>
                      <w:bCs/>
                      <w:rtl/>
                    </w:rPr>
                    <w:t xml:space="preserve">   </w:t>
                  </w:r>
                  <w:r w:rsidR="00D97D16" w:rsidRPr="001360F7">
                    <w:rPr>
                      <w:rFonts w:cs="B Mitra" w:hint="cs"/>
                      <w:b/>
                      <w:bCs/>
                      <w:rtl/>
                    </w:rPr>
                    <w:t xml:space="preserve"> </w:t>
                  </w:r>
                </w:p>
                <w:p w14:paraId="221729E3" w14:textId="77777777" w:rsidR="00B664D1" w:rsidRPr="001360F7" w:rsidRDefault="00B664D1" w:rsidP="00F42662">
                  <w:pPr>
                    <w:framePr w:hSpace="180" w:wrap="around" w:vAnchor="text" w:hAnchor="margin" w:xAlign="center" w:y="-682"/>
                    <w:rPr>
                      <w:rFonts w:cs="B Mitra"/>
                      <w:rtl/>
                      <w:lang w:bidi="fa-IR"/>
                    </w:rPr>
                  </w:pPr>
                </w:p>
                <w:p w14:paraId="6DAEA5DB" w14:textId="77777777" w:rsidR="00B664D1" w:rsidRPr="001360F7" w:rsidRDefault="00B664D1" w:rsidP="00F42662">
                  <w:pPr>
                    <w:framePr w:hSpace="180" w:wrap="around" w:vAnchor="text" w:hAnchor="margin" w:xAlign="center" w:y="-682"/>
                    <w:rPr>
                      <w:rFonts w:cs="B Mitra"/>
                      <w:rtl/>
                      <w:lang w:bidi="fa-IR"/>
                    </w:rPr>
                  </w:pPr>
                </w:p>
                <w:p w14:paraId="601DABD5" w14:textId="77777777" w:rsidR="00B664D1" w:rsidRPr="001360F7" w:rsidRDefault="00B664D1" w:rsidP="00F42662">
                  <w:pPr>
                    <w:framePr w:hSpace="180" w:wrap="around" w:vAnchor="text" w:hAnchor="margin" w:xAlign="center" w:y="-682"/>
                    <w:rPr>
                      <w:rFonts w:cs="B Mitra"/>
                      <w:rtl/>
                      <w:lang w:bidi="fa-IR"/>
                    </w:rPr>
                  </w:pPr>
                </w:p>
                <w:p w14:paraId="6D55EC28" w14:textId="77777777" w:rsidR="00B664D1" w:rsidRPr="001360F7" w:rsidRDefault="00B664D1" w:rsidP="00F42662">
                  <w:pPr>
                    <w:framePr w:hSpace="180" w:wrap="around" w:vAnchor="text" w:hAnchor="margin" w:xAlign="center" w:y="-682"/>
                    <w:rPr>
                      <w:rFonts w:cs="B Mitra"/>
                      <w:rtl/>
                      <w:lang w:bidi="fa-IR"/>
                    </w:rPr>
                  </w:pPr>
                </w:p>
                <w:p w14:paraId="1451BC4F" w14:textId="77777777" w:rsidR="00B664D1" w:rsidRPr="001360F7" w:rsidRDefault="00B664D1" w:rsidP="00F42662">
                  <w:pPr>
                    <w:framePr w:hSpace="180" w:wrap="around" w:vAnchor="text" w:hAnchor="margin" w:xAlign="center" w:y="-682"/>
                    <w:rPr>
                      <w:rFonts w:cs="B Mitra"/>
                      <w:rtl/>
                      <w:lang w:bidi="fa-IR"/>
                    </w:rPr>
                  </w:pPr>
                </w:p>
                <w:p w14:paraId="1EB1ED41" w14:textId="77777777" w:rsidR="00B664D1" w:rsidRPr="001360F7" w:rsidRDefault="00B664D1" w:rsidP="00F42662">
                  <w:pPr>
                    <w:framePr w:hSpace="180" w:wrap="around" w:vAnchor="text" w:hAnchor="margin" w:xAlign="center" w:y="-682"/>
                    <w:rPr>
                      <w:rFonts w:cs="B Mitra"/>
                      <w:rtl/>
                      <w:lang w:bidi="fa-IR"/>
                    </w:rPr>
                  </w:pPr>
                </w:p>
                <w:p w14:paraId="2AE7A630" w14:textId="77777777" w:rsidR="00B664D1" w:rsidRPr="001360F7" w:rsidRDefault="00B664D1" w:rsidP="00F42662">
                  <w:pPr>
                    <w:framePr w:hSpace="180" w:wrap="around" w:vAnchor="text" w:hAnchor="margin" w:xAlign="center" w:y="-682"/>
                    <w:rPr>
                      <w:rFonts w:cs="B Mitra"/>
                      <w:rtl/>
                      <w:lang w:bidi="fa-IR"/>
                    </w:rPr>
                  </w:pPr>
                </w:p>
                <w:p w14:paraId="13DF5588" w14:textId="77777777" w:rsidR="00B664D1" w:rsidRPr="001360F7" w:rsidRDefault="00B664D1" w:rsidP="00F42662">
                  <w:pPr>
                    <w:framePr w:hSpace="180" w:wrap="around" w:vAnchor="text" w:hAnchor="margin" w:xAlign="center" w:y="-682"/>
                    <w:rPr>
                      <w:rFonts w:cs="B Mitra"/>
                      <w:rtl/>
                      <w:lang w:bidi="fa-IR"/>
                    </w:rPr>
                  </w:pPr>
                </w:p>
              </w:tc>
            </w:tr>
          </w:tbl>
          <w:p w14:paraId="4A536216" w14:textId="77777777" w:rsidR="00B664D1" w:rsidRPr="001360F7" w:rsidRDefault="00B664D1" w:rsidP="00F42662">
            <w:pPr>
              <w:rPr>
                <w:rFonts w:cs="B Mitra"/>
              </w:rPr>
            </w:pPr>
          </w:p>
        </w:tc>
      </w:tr>
    </w:tbl>
    <w:tbl>
      <w:tblPr>
        <w:tblpPr w:leftFromText="180" w:rightFromText="180" w:vertAnchor="text" w:horzAnchor="margin" w:tblpXSpec="center" w:tblpY="-12878"/>
        <w:tblOverlap w:val="never"/>
        <w:bidiVisual/>
        <w:tblW w:w="10472" w:type="dxa"/>
        <w:tblBorders>
          <w:top w:val="single" w:sz="18" w:space="0" w:color="auto"/>
        </w:tblBorders>
        <w:tblLook w:val="0000" w:firstRow="0" w:lastRow="0" w:firstColumn="0" w:lastColumn="0" w:noHBand="0" w:noVBand="0"/>
      </w:tblPr>
      <w:tblGrid>
        <w:gridCol w:w="10472"/>
      </w:tblGrid>
      <w:tr w:rsidR="00F42662" w:rsidRPr="001360F7" w14:paraId="48411874" w14:textId="77777777" w:rsidTr="00F42662">
        <w:trPr>
          <w:trHeight w:val="10"/>
        </w:trPr>
        <w:tc>
          <w:tcPr>
            <w:tcW w:w="10472" w:type="dxa"/>
          </w:tcPr>
          <w:p w14:paraId="5F909215" w14:textId="77777777" w:rsidR="00F42662" w:rsidRPr="001360F7" w:rsidRDefault="00F42662" w:rsidP="00F42662">
            <w:pPr>
              <w:rPr>
                <w:rFonts w:cs="B Mitra"/>
                <w:rtl/>
                <w:lang w:bidi="fa-IR"/>
              </w:rPr>
            </w:pPr>
          </w:p>
        </w:tc>
      </w:tr>
    </w:tbl>
    <w:p w14:paraId="0453F868" w14:textId="77777777" w:rsidR="003E5AF2" w:rsidRDefault="003E5AF2" w:rsidP="003E5AF2">
      <w:pPr>
        <w:jc w:val="both"/>
        <w:rPr>
          <w:rtl/>
          <w:lang w:bidi="fa-IR"/>
        </w:rPr>
      </w:pPr>
    </w:p>
    <w:p w14:paraId="246D4E3A" w14:textId="77777777" w:rsidR="003E5AF2" w:rsidRPr="003E5AF2" w:rsidRDefault="003E5AF2" w:rsidP="003E5AF2">
      <w:pPr>
        <w:rPr>
          <w:rtl/>
          <w:lang w:bidi="fa-IR"/>
        </w:rPr>
      </w:pPr>
    </w:p>
    <w:p w14:paraId="105ED380" w14:textId="77777777" w:rsidR="00345142" w:rsidRDefault="00345142" w:rsidP="000E31E3">
      <w:pPr>
        <w:rPr>
          <w:rtl/>
          <w:lang w:bidi="fa-IR"/>
        </w:rPr>
      </w:pPr>
    </w:p>
    <w:p w14:paraId="20E49378" w14:textId="77777777" w:rsidR="00B145A3" w:rsidRDefault="00B145A3" w:rsidP="000E31E3">
      <w:pPr>
        <w:rPr>
          <w:rtl/>
          <w:lang w:bidi="fa-IR"/>
        </w:rPr>
      </w:pPr>
    </w:p>
    <w:p w14:paraId="7BFA1E62" w14:textId="77777777" w:rsidR="00B145A3" w:rsidRPr="00CD1115" w:rsidRDefault="00B145A3" w:rsidP="00CD1115">
      <w:pPr>
        <w:tabs>
          <w:tab w:val="left" w:pos="3986"/>
        </w:tabs>
        <w:rPr>
          <w:rtl/>
          <w:lang w:bidi="fa-IR"/>
        </w:rPr>
      </w:pPr>
    </w:p>
    <w:sectPr w:rsidR="00B145A3" w:rsidRPr="00CD1115" w:rsidSect="00F42662">
      <w:headerReference w:type="even" r:id="rId8"/>
      <w:headerReference w:type="default" r:id="rId9"/>
      <w:pgSz w:w="11906" w:h="16838" w:code="9"/>
      <w:pgMar w:top="2906" w:right="1440" w:bottom="1008" w:left="1440" w:header="62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3037B" w14:textId="77777777" w:rsidR="000E7DD8" w:rsidRDefault="000E7DD8" w:rsidP="00E50D12">
      <w:r>
        <w:separator/>
      </w:r>
    </w:p>
  </w:endnote>
  <w:endnote w:type="continuationSeparator" w:id="0">
    <w:p w14:paraId="7C261237" w14:textId="77777777" w:rsidR="000E7DD8" w:rsidRDefault="000E7DD8" w:rsidP="00E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8902" w14:textId="77777777" w:rsidR="000E7DD8" w:rsidRDefault="000E7DD8" w:rsidP="00E50D12">
      <w:r>
        <w:separator/>
      </w:r>
    </w:p>
  </w:footnote>
  <w:footnote w:type="continuationSeparator" w:id="0">
    <w:p w14:paraId="415EFBE7" w14:textId="77777777" w:rsidR="000E7DD8" w:rsidRDefault="000E7DD8" w:rsidP="00E50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78FD" w14:textId="77777777" w:rsidR="009A158E" w:rsidRDefault="006C57C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04E0" w14:textId="77777777" w:rsidR="00995DFD" w:rsidRDefault="00F42662" w:rsidP="00F42662">
    <w:pPr>
      <w:pStyle w:val="Header"/>
      <w:tabs>
        <w:tab w:val="clear" w:pos="4513"/>
        <w:tab w:val="clear" w:pos="9026"/>
        <w:tab w:val="left" w:pos="8055"/>
      </w:tabs>
    </w:pPr>
    <w:r>
      <w:rPr>
        <w:noProof/>
      </w:rPr>
      <mc:AlternateContent>
        <mc:Choice Requires="wps">
          <w:drawing>
            <wp:anchor distT="0" distB="0" distL="114300" distR="114300" simplePos="0" relativeHeight="251662336" behindDoc="0" locked="0" layoutInCell="1" allowOverlap="1" wp14:anchorId="38E28297" wp14:editId="64B8B0CC">
              <wp:simplePos x="0" y="0"/>
              <wp:positionH relativeFrom="column">
                <wp:posOffset>-619125</wp:posOffset>
              </wp:positionH>
              <wp:positionV relativeFrom="paragraph">
                <wp:posOffset>7620</wp:posOffset>
              </wp:positionV>
              <wp:extent cx="1073150" cy="6953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B2D4" w14:textId="77777777" w:rsidR="000A5BB5" w:rsidRPr="00B425AF" w:rsidRDefault="000A5BB5" w:rsidP="000A5BB5">
                          <w:pPr>
                            <w:spacing w:after="120"/>
                            <w:rPr>
                              <w:rFonts w:cs="B Mitra"/>
                              <w:bCs/>
                              <w:rtl/>
                              <w:lang w:bidi="fa-IR"/>
                            </w:rPr>
                          </w:pPr>
                          <w:r w:rsidRPr="00B425AF">
                            <w:rPr>
                              <w:rFonts w:cs="B Mitra"/>
                              <w:bCs/>
                              <w:kern w:val="16"/>
                              <w:sz w:val="20"/>
                              <w:szCs w:val="20"/>
                              <w:rtl/>
                              <w:lang w:bidi="fa-IR"/>
                            </w:rPr>
                            <w:t>تاري</w:t>
                          </w:r>
                          <w:r w:rsidRPr="00B425AF">
                            <w:rPr>
                              <w:rFonts w:cs="B Mitra" w:hint="cs"/>
                              <w:bCs/>
                              <w:kern w:val="16"/>
                              <w:sz w:val="20"/>
                              <w:szCs w:val="20"/>
                              <w:rtl/>
                              <w:lang w:bidi="fa-IR"/>
                            </w:rPr>
                            <w:t xml:space="preserve">خ </w:t>
                          </w:r>
                          <w:r w:rsidRPr="00B425AF">
                            <w:rPr>
                              <w:rFonts w:cs="B Mitra" w:hint="cs"/>
                              <w:bCs/>
                              <w:rtl/>
                              <w:lang w:bidi="fa-IR"/>
                            </w:rPr>
                            <w:t>:</w:t>
                          </w:r>
                        </w:p>
                        <w:p w14:paraId="0F445EA9" w14:textId="77777777" w:rsidR="000A5BB5" w:rsidRPr="00B425AF" w:rsidRDefault="000A5BB5" w:rsidP="000A5BB5">
                          <w:pPr>
                            <w:spacing w:after="120"/>
                            <w:rPr>
                              <w:rFonts w:cs="B Mitra"/>
                              <w:bCs/>
                              <w:rtl/>
                              <w:lang w:bidi="fa-IR"/>
                            </w:rPr>
                          </w:pPr>
                          <w:r w:rsidRPr="00B425AF">
                            <w:rPr>
                              <w:rFonts w:cs="B Mitra"/>
                              <w:bCs/>
                              <w:kern w:val="16"/>
                              <w:sz w:val="20"/>
                              <w:szCs w:val="20"/>
                              <w:rtl/>
                            </w:rPr>
                            <w:t>شما</w:t>
                          </w:r>
                          <w:r w:rsidRPr="00B425AF">
                            <w:rPr>
                              <w:rFonts w:cs="B Mitra" w:hint="cs"/>
                              <w:bCs/>
                              <w:kern w:val="16"/>
                              <w:sz w:val="20"/>
                              <w:szCs w:val="20"/>
                              <w:rtl/>
                            </w:rPr>
                            <w:t>ره :</w:t>
                          </w:r>
                        </w:p>
                        <w:p w14:paraId="4CF045BF" w14:textId="77777777" w:rsidR="000A5BB5" w:rsidRPr="00B425AF" w:rsidRDefault="000A5BB5" w:rsidP="000A5BB5">
                          <w:pPr>
                            <w:spacing w:after="120"/>
                            <w:rPr>
                              <w:rFonts w:cs="B Mitra"/>
                              <w:bCs/>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8297" id="_x0000_t202" coordsize="21600,21600" o:spt="202" path="m,l,21600r21600,l21600,xe">
              <v:stroke joinstyle="miter"/>
              <v:path gradientshapeok="t" o:connecttype="rect"/>
            </v:shapetype>
            <v:shape id="Text Box 1" o:spid="_x0000_s1027" type="#_x0000_t202" style="position:absolute;left:0;text-align:left;margin-left:-48.75pt;margin-top:.6pt;width:84.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Vn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" filled="f" stroked="f">
              <v:textbox>
                <w:txbxContent>
                  <w:p w14:paraId="7267B2D4" w14:textId="77777777" w:rsidR="000A5BB5" w:rsidRPr="00B425AF" w:rsidRDefault="000A5BB5" w:rsidP="000A5BB5">
                    <w:pPr>
                      <w:spacing w:after="120"/>
                      <w:rPr>
                        <w:rFonts w:cs="B Mitra"/>
                        <w:bCs/>
                        <w:rtl/>
                        <w:lang w:bidi="fa-IR"/>
                      </w:rPr>
                    </w:pPr>
                    <w:r w:rsidRPr="00B425AF">
                      <w:rPr>
                        <w:rFonts w:cs="B Mitra"/>
                        <w:bCs/>
                        <w:kern w:val="16"/>
                        <w:sz w:val="20"/>
                        <w:szCs w:val="20"/>
                        <w:rtl/>
                        <w:lang w:bidi="fa-IR"/>
                      </w:rPr>
                      <w:t>تاري</w:t>
                    </w:r>
                    <w:r w:rsidRPr="00B425AF">
                      <w:rPr>
                        <w:rFonts w:cs="B Mitra" w:hint="cs"/>
                        <w:bCs/>
                        <w:kern w:val="16"/>
                        <w:sz w:val="20"/>
                        <w:szCs w:val="20"/>
                        <w:rtl/>
                        <w:lang w:bidi="fa-IR"/>
                      </w:rPr>
                      <w:t xml:space="preserve">خ </w:t>
                    </w:r>
                    <w:r w:rsidRPr="00B425AF">
                      <w:rPr>
                        <w:rFonts w:cs="B Mitra" w:hint="cs"/>
                        <w:bCs/>
                        <w:rtl/>
                        <w:lang w:bidi="fa-IR"/>
                      </w:rPr>
                      <w:t>:</w:t>
                    </w:r>
                  </w:p>
                  <w:p w14:paraId="0F445EA9" w14:textId="77777777" w:rsidR="000A5BB5" w:rsidRPr="00B425AF" w:rsidRDefault="000A5BB5" w:rsidP="000A5BB5">
                    <w:pPr>
                      <w:spacing w:after="120"/>
                      <w:rPr>
                        <w:rFonts w:cs="B Mitra"/>
                        <w:bCs/>
                        <w:rtl/>
                        <w:lang w:bidi="fa-IR"/>
                      </w:rPr>
                    </w:pPr>
                    <w:r w:rsidRPr="00B425AF">
                      <w:rPr>
                        <w:rFonts w:cs="B Mitra"/>
                        <w:bCs/>
                        <w:kern w:val="16"/>
                        <w:sz w:val="20"/>
                        <w:szCs w:val="20"/>
                        <w:rtl/>
                      </w:rPr>
                      <w:t>شما</w:t>
                    </w:r>
                    <w:r w:rsidRPr="00B425AF">
                      <w:rPr>
                        <w:rFonts w:cs="B Mitra" w:hint="cs"/>
                        <w:bCs/>
                        <w:kern w:val="16"/>
                        <w:sz w:val="20"/>
                        <w:szCs w:val="20"/>
                        <w:rtl/>
                      </w:rPr>
                      <w:t>ره :</w:t>
                    </w:r>
                  </w:p>
                  <w:p w14:paraId="4CF045BF" w14:textId="77777777" w:rsidR="000A5BB5" w:rsidRPr="00B425AF" w:rsidRDefault="000A5BB5" w:rsidP="000A5BB5">
                    <w:pPr>
                      <w:spacing w:after="120"/>
                      <w:rPr>
                        <w:rFonts w:cs="B Mitra"/>
                        <w:bCs/>
                        <w:rtl/>
                        <w:lang w:bidi="fa-IR"/>
                      </w:rPr>
                    </w:pPr>
                  </w:p>
                </w:txbxContent>
              </v:textbox>
            </v:shape>
          </w:pict>
        </mc:Fallback>
      </mc:AlternateContent>
    </w:r>
    <w:r w:rsidR="00995DFD">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3356"/>
    <w:multiLevelType w:val="hybridMultilevel"/>
    <w:tmpl w:val="7108D9B0"/>
    <w:lvl w:ilvl="0" w:tplc="D80269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C261E"/>
    <w:multiLevelType w:val="hybridMultilevel"/>
    <w:tmpl w:val="B21A1EB4"/>
    <w:lvl w:ilvl="0" w:tplc="AFC83F9C">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74A8"/>
    <w:multiLevelType w:val="hybridMultilevel"/>
    <w:tmpl w:val="4F32ABC4"/>
    <w:lvl w:ilvl="0" w:tplc="DF067BC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5F906AC"/>
    <w:multiLevelType w:val="hybridMultilevel"/>
    <w:tmpl w:val="6270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76A33"/>
    <w:multiLevelType w:val="hybridMultilevel"/>
    <w:tmpl w:val="52DC1730"/>
    <w:lvl w:ilvl="0" w:tplc="EA6851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31555"/>
    <w:multiLevelType w:val="hybridMultilevel"/>
    <w:tmpl w:val="18E8D4F0"/>
    <w:lvl w:ilvl="0" w:tplc="5A248FB6">
      <w:start w:val="1"/>
      <w:numFmt w:val="arabicAlpha"/>
      <w:lvlText w:val="%1."/>
      <w:lvlJc w:val="left"/>
      <w:pPr>
        <w:ind w:left="1722" w:hanging="36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6" w15:restartNumberingAfterBreak="0">
    <w:nsid w:val="38997574"/>
    <w:multiLevelType w:val="hybridMultilevel"/>
    <w:tmpl w:val="533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15F6"/>
    <w:multiLevelType w:val="hybridMultilevel"/>
    <w:tmpl w:val="3BC680EE"/>
    <w:lvl w:ilvl="0" w:tplc="98683614">
      <w:start w:val="1"/>
      <w:numFmt w:val="decimal"/>
      <w:lvlText w:val="%1."/>
      <w:lvlJc w:val="left"/>
      <w:pPr>
        <w:ind w:left="720" w:hanging="360"/>
      </w:pPr>
      <w:rPr>
        <w:rFonts w:cs="B Nazanin"/>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27DA3"/>
    <w:multiLevelType w:val="hybridMultilevel"/>
    <w:tmpl w:val="3F56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756F2"/>
    <w:multiLevelType w:val="hybridMultilevel"/>
    <w:tmpl w:val="36F24BFE"/>
    <w:lvl w:ilvl="0" w:tplc="483812F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0" w15:restartNumberingAfterBreak="0">
    <w:nsid w:val="73A85438"/>
    <w:multiLevelType w:val="hybridMultilevel"/>
    <w:tmpl w:val="3F84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2"/>
  </w:num>
  <w:num w:numId="6">
    <w:abstractNumId w:val="1"/>
  </w:num>
  <w:num w:numId="7">
    <w:abstractNumId w:val="0"/>
  </w:num>
  <w:num w:numId="8">
    <w:abstractNumId w:val="3"/>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12"/>
    <w:rsid w:val="00001D42"/>
    <w:rsid w:val="00004EC4"/>
    <w:rsid w:val="00030B62"/>
    <w:rsid w:val="00053DF1"/>
    <w:rsid w:val="000614B6"/>
    <w:rsid w:val="000623F4"/>
    <w:rsid w:val="00065EB0"/>
    <w:rsid w:val="0007353C"/>
    <w:rsid w:val="000A3E02"/>
    <w:rsid w:val="000A55AF"/>
    <w:rsid w:val="000A5BB5"/>
    <w:rsid w:val="000A7A04"/>
    <w:rsid w:val="000A7BD7"/>
    <w:rsid w:val="000C39DE"/>
    <w:rsid w:val="000C4498"/>
    <w:rsid w:val="000E31E3"/>
    <w:rsid w:val="000E7DD8"/>
    <w:rsid w:val="000F4133"/>
    <w:rsid w:val="00102C63"/>
    <w:rsid w:val="001102E9"/>
    <w:rsid w:val="00114E84"/>
    <w:rsid w:val="00123935"/>
    <w:rsid w:val="00123AAD"/>
    <w:rsid w:val="00125117"/>
    <w:rsid w:val="00127E89"/>
    <w:rsid w:val="001360F7"/>
    <w:rsid w:val="00137B3A"/>
    <w:rsid w:val="001419EB"/>
    <w:rsid w:val="00153FCB"/>
    <w:rsid w:val="001577D0"/>
    <w:rsid w:val="001753EC"/>
    <w:rsid w:val="00182641"/>
    <w:rsid w:val="001831CC"/>
    <w:rsid w:val="00190281"/>
    <w:rsid w:val="00192ED2"/>
    <w:rsid w:val="00197519"/>
    <w:rsid w:val="001B747C"/>
    <w:rsid w:val="001B7F77"/>
    <w:rsid w:val="001C1CC3"/>
    <w:rsid w:val="001C272A"/>
    <w:rsid w:val="001C7531"/>
    <w:rsid w:val="001C7C5F"/>
    <w:rsid w:val="001D28FA"/>
    <w:rsid w:val="001D485D"/>
    <w:rsid w:val="001D4F19"/>
    <w:rsid w:val="001D55DD"/>
    <w:rsid w:val="001F77FC"/>
    <w:rsid w:val="00204990"/>
    <w:rsid w:val="00244B9D"/>
    <w:rsid w:val="00245816"/>
    <w:rsid w:val="00255977"/>
    <w:rsid w:val="00257A40"/>
    <w:rsid w:val="00265322"/>
    <w:rsid w:val="00266FA5"/>
    <w:rsid w:val="002679FB"/>
    <w:rsid w:val="00274D75"/>
    <w:rsid w:val="0027563B"/>
    <w:rsid w:val="002807AE"/>
    <w:rsid w:val="002834A1"/>
    <w:rsid w:val="0029060E"/>
    <w:rsid w:val="00290EA8"/>
    <w:rsid w:val="00291E66"/>
    <w:rsid w:val="00294829"/>
    <w:rsid w:val="002A4F95"/>
    <w:rsid w:val="002B28E4"/>
    <w:rsid w:val="002B2CEC"/>
    <w:rsid w:val="002B46C2"/>
    <w:rsid w:val="002C7511"/>
    <w:rsid w:val="002D0018"/>
    <w:rsid w:val="002D02EA"/>
    <w:rsid w:val="002D3C30"/>
    <w:rsid w:val="002F79A8"/>
    <w:rsid w:val="00307041"/>
    <w:rsid w:val="0031267E"/>
    <w:rsid w:val="00317549"/>
    <w:rsid w:val="00322977"/>
    <w:rsid w:val="00333653"/>
    <w:rsid w:val="00335D0B"/>
    <w:rsid w:val="003360C2"/>
    <w:rsid w:val="003425C2"/>
    <w:rsid w:val="00342D83"/>
    <w:rsid w:val="00345142"/>
    <w:rsid w:val="00351DC6"/>
    <w:rsid w:val="00357D07"/>
    <w:rsid w:val="00370FFA"/>
    <w:rsid w:val="003733F6"/>
    <w:rsid w:val="003760FD"/>
    <w:rsid w:val="00377567"/>
    <w:rsid w:val="00383451"/>
    <w:rsid w:val="0038363E"/>
    <w:rsid w:val="00386BC4"/>
    <w:rsid w:val="003A464F"/>
    <w:rsid w:val="003A6770"/>
    <w:rsid w:val="003B185D"/>
    <w:rsid w:val="003B3F74"/>
    <w:rsid w:val="003B5B39"/>
    <w:rsid w:val="003C62C2"/>
    <w:rsid w:val="003D6606"/>
    <w:rsid w:val="003E0DDF"/>
    <w:rsid w:val="003E3BC4"/>
    <w:rsid w:val="003E5AF2"/>
    <w:rsid w:val="003F7500"/>
    <w:rsid w:val="00420791"/>
    <w:rsid w:val="004240EC"/>
    <w:rsid w:val="004247C4"/>
    <w:rsid w:val="0043251D"/>
    <w:rsid w:val="0043633A"/>
    <w:rsid w:val="00436D67"/>
    <w:rsid w:val="00436E27"/>
    <w:rsid w:val="004511E8"/>
    <w:rsid w:val="0045351D"/>
    <w:rsid w:val="00456B95"/>
    <w:rsid w:val="0049348D"/>
    <w:rsid w:val="00495946"/>
    <w:rsid w:val="004A0D11"/>
    <w:rsid w:val="004A0EE2"/>
    <w:rsid w:val="004A219F"/>
    <w:rsid w:val="004D34C9"/>
    <w:rsid w:val="004D358E"/>
    <w:rsid w:val="004D470B"/>
    <w:rsid w:val="004E17B8"/>
    <w:rsid w:val="004F1575"/>
    <w:rsid w:val="004F2CC5"/>
    <w:rsid w:val="004F3392"/>
    <w:rsid w:val="00503EEB"/>
    <w:rsid w:val="005076A0"/>
    <w:rsid w:val="00511B5D"/>
    <w:rsid w:val="005126D5"/>
    <w:rsid w:val="00535185"/>
    <w:rsid w:val="005468B8"/>
    <w:rsid w:val="005825DC"/>
    <w:rsid w:val="00582779"/>
    <w:rsid w:val="00585636"/>
    <w:rsid w:val="005A207E"/>
    <w:rsid w:val="005A49E4"/>
    <w:rsid w:val="005B23CD"/>
    <w:rsid w:val="005B37AE"/>
    <w:rsid w:val="005C0C1A"/>
    <w:rsid w:val="005D023B"/>
    <w:rsid w:val="005D0F64"/>
    <w:rsid w:val="005D4963"/>
    <w:rsid w:val="005D6621"/>
    <w:rsid w:val="005E2C76"/>
    <w:rsid w:val="005E3C1F"/>
    <w:rsid w:val="005E6017"/>
    <w:rsid w:val="005F41AC"/>
    <w:rsid w:val="006059DA"/>
    <w:rsid w:val="0061073A"/>
    <w:rsid w:val="006114E5"/>
    <w:rsid w:val="00612976"/>
    <w:rsid w:val="00635616"/>
    <w:rsid w:val="0063613F"/>
    <w:rsid w:val="00637334"/>
    <w:rsid w:val="0064627B"/>
    <w:rsid w:val="0065282A"/>
    <w:rsid w:val="00656BA6"/>
    <w:rsid w:val="00667E39"/>
    <w:rsid w:val="00684FFD"/>
    <w:rsid w:val="00690443"/>
    <w:rsid w:val="006A1F56"/>
    <w:rsid w:val="006A5675"/>
    <w:rsid w:val="006B1079"/>
    <w:rsid w:val="006B6F0B"/>
    <w:rsid w:val="006B763A"/>
    <w:rsid w:val="006C57C8"/>
    <w:rsid w:val="006C7160"/>
    <w:rsid w:val="006D78CC"/>
    <w:rsid w:val="006E0BA2"/>
    <w:rsid w:val="006E68BB"/>
    <w:rsid w:val="006F2B1C"/>
    <w:rsid w:val="006F44E0"/>
    <w:rsid w:val="006F4FEF"/>
    <w:rsid w:val="0071787A"/>
    <w:rsid w:val="00720847"/>
    <w:rsid w:val="00721001"/>
    <w:rsid w:val="0073115E"/>
    <w:rsid w:val="00736C06"/>
    <w:rsid w:val="00755983"/>
    <w:rsid w:val="0075669B"/>
    <w:rsid w:val="0075736E"/>
    <w:rsid w:val="00760C9A"/>
    <w:rsid w:val="00764349"/>
    <w:rsid w:val="007668C2"/>
    <w:rsid w:val="00774F25"/>
    <w:rsid w:val="00792713"/>
    <w:rsid w:val="007A5645"/>
    <w:rsid w:val="007B4C8A"/>
    <w:rsid w:val="007B7564"/>
    <w:rsid w:val="007B77EB"/>
    <w:rsid w:val="007D19CC"/>
    <w:rsid w:val="007E502B"/>
    <w:rsid w:val="007F6B89"/>
    <w:rsid w:val="007F7638"/>
    <w:rsid w:val="00802D43"/>
    <w:rsid w:val="00807D02"/>
    <w:rsid w:val="00813958"/>
    <w:rsid w:val="00813C19"/>
    <w:rsid w:val="0082361E"/>
    <w:rsid w:val="008236B7"/>
    <w:rsid w:val="00836F12"/>
    <w:rsid w:val="008521C6"/>
    <w:rsid w:val="0085292A"/>
    <w:rsid w:val="00883703"/>
    <w:rsid w:val="008947DA"/>
    <w:rsid w:val="00894ADE"/>
    <w:rsid w:val="008A5F8A"/>
    <w:rsid w:val="008B3472"/>
    <w:rsid w:val="008C67E5"/>
    <w:rsid w:val="008E2CCD"/>
    <w:rsid w:val="008F1505"/>
    <w:rsid w:val="00904FE2"/>
    <w:rsid w:val="00920638"/>
    <w:rsid w:val="0092115F"/>
    <w:rsid w:val="00925029"/>
    <w:rsid w:val="009334E7"/>
    <w:rsid w:val="00937C39"/>
    <w:rsid w:val="00940805"/>
    <w:rsid w:val="009569E9"/>
    <w:rsid w:val="0096446C"/>
    <w:rsid w:val="00987EE5"/>
    <w:rsid w:val="00991C8A"/>
    <w:rsid w:val="00995DFD"/>
    <w:rsid w:val="009A158E"/>
    <w:rsid w:val="009A1F7D"/>
    <w:rsid w:val="009A21FF"/>
    <w:rsid w:val="009A5677"/>
    <w:rsid w:val="009B468E"/>
    <w:rsid w:val="009B5CEC"/>
    <w:rsid w:val="009C0106"/>
    <w:rsid w:val="009E02EB"/>
    <w:rsid w:val="009F3684"/>
    <w:rsid w:val="00A07404"/>
    <w:rsid w:val="00A15AF9"/>
    <w:rsid w:val="00A22EF5"/>
    <w:rsid w:val="00A3176E"/>
    <w:rsid w:val="00A4152E"/>
    <w:rsid w:val="00A43475"/>
    <w:rsid w:val="00A44BDB"/>
    <w:rsid w:val="00A45FC8"/>
    <w:rsid w:val="00A4600B"/>
    <w:rsid w:val="00A607AC"/>
    <w:rsid w:val="00A60D41"/>
    <w:rsid w:val="00A658D0"/>
    <w:rsid w:val="00A747E3"/>
    <w:rsid w:val="00A766AF"/>
    <w:rsid w:val="00A7760E"/>
    <w:rsid w:val="00A872E1"/>
    <w:rsid w:val="00A9385D"/>
    <w:rsid w:val="00A971AC"/>
    <w:rsid w:val="00AB79B7"/>
    <w:rsid w:val="00AC0FB7"/>
    <w:rsid w:val="00AD7793"/>
    <w:rsid w:val="00AE35D4"/>
    <w:rsid w:val="00B029ED"/>
    <w:rsid w:val="00B145A3"/>
    <w:rsid w:val="00B2555B"/>
    <w:rsid w:val="00B36061"/>
    <w:rsid w:val="00B405B2"/>
    <w:rsid w:val="00B41612"/>
    <w:rsid w:val="00B47BFE"/>
    <w:rsid w:val="00B52CDC"/>
    <w:rsid w:val="00B5463F"/>
    <w:rsid w:val="00B664D1"/>
    <w:rsid w:val="00B77A44"/>
    <w:rsid w:val="00B916E0"/>
    <w:rsid w:val="00B93F41"/>
    <w:rsid w:val="00BA3FF1"/>
    <w:rsid w:val="00BB0E99"/>
    <w:rsid w:val="00BC24A2"/>
    <w:rsid w:val="00BC25C0"/>
    <w:rsid w:val="00BC3F3E"/>
    <w:rsid w:val="00BC67D1"/>
    <w:rsid w:val="00BD09AC"/>
    <w:rsid w:val="00BD1C2C"/>
    <w:rsid w:val="00BD50D0"/>
    <w:rsid w:val="00BE511A"/>
    <w:rsid w:val="00BE5E07"/>
    <w:rsid w:val="00BE727B"/>
    <w:rsid w:val="00C109BB"/>
    <w:rsid w:val="00C13460"/>
    <w:rsid w:val="00C203CC"/>
    <w:rsid w:val="00C214F4"/>
    <w:rsid w:val="00C22BF9"/>
    <w:rsid w:val="00C323F5"/>
    <w:rsid w:val="00C37F89"/>
    <w:rsid w:val="00C40308"/>
    <w:rsid w:val="00C56EB4"/>
    <w:rsid w:val="00C61280"/>
    <w:rsid w:val="00C76BBA"/>
    <w:rsid w:val="00C907DC"/>
    <w:rsid w:val="00C95ED1"/>
    <w:rsid w:val="00CA04B4"/>
    <w:rsid w:val="00CB3992"/>
    <w:rsid w:val="00CB3F5D"/>
    <w:rsid w:val="00CC40CC"/>
    <w:rsid w:val="00CD1115"/>
    <w:rsid w:val="00CD2C88"/>
    <w:rsid w:val="00CE1D47"/>
    <w:rsid w:val="00CE4D90"/>
    <w:rsid w:val="00CE6195"/>
    <w:rsid w:val="00CE797E"/>
    <w:rsid w:val="00CF40AD"/>
    <w:rsid w:val="00CF6FB9"/>
    <w:rsid w:val="00D03185"/>
    <w:rsid w:val="00D0376A"/>
    <w:rsid w:val="00D0553B"/>
    <w:rsid w:val="00D05C9A"/>
    <w:rsid w:val="00D11566"/>
    <w:rsid w:val="00D16519"/>
    <w:rsid w:val="00D228DC"/>
    <w:rsid w:val="00D26ADD"/>
    <w:rsid w:val="00D302F5"/>
    <w:rsid w:val="00D326E2"/>
    <w:rsid w:val="00D4607B"/>
    <w:rsid w:val="00D47ED3"/>
    <w:rsid w:val="00D50821"/>
    <w:rsid w:val="00D51A12"/>
    <w:rsid w:val="00D53154"/>
    <w:rsid w:val="00D57C92"/>
    <w:rsid w:val="00D620DD"/>
    <w:rsid w:val="00D700AB"/>
    <w:rsid w:val="00D81C9F"/>
    <w:rsid w:val="00D837D3"/>
    <w:rsid w:val="00D91988"/>
    <w:rsid w:val="00D97D16"/>
    <w:rsid w:val="00DB1E4B"/>
    <w:rsid w:val="00DB250D"/>
    <w:rsid w:val="00DB7948"/>
    <w:rsid w:val="00DD5659"/>
    <w:rsid w:val="00DE00C3"/>
    <w:rsid w:val="00DE4A4F"/>
    <w:rsid w:val="00DE645D"/>
    <w:rsid w:val="00DE760F"/>
    <w:rsid w:val="00DF05D7"/>
    <w:rsid w:val="00E15990"/>
    <w:rsid w:val="00E20DBE"/>
    <w:rsid w:val="00E23EBB"/>
    <w:rsid w:val="00E32933"/>
    <w:rsid w:val="00E3512C"/>
    <w:rsid w:val="00E445CF"/>
    <w:rsid w:val="00E44648"/>
    <w:rsid w:val="00E50D12"/>
    <w:rsid w:val="00E56543"/>
    <w:rsid w:val="00E73C09"/>
    <w:rsid w:val="00E833AC"/>
    <w:rsid w:val="00E86F2B"/>
    <w:rsid w:val="00EC030F"/>
    <w:rsid w:val="00EC5E90"/>
    <w:rsid w:val="00ED1B96"/>
    <w:rsid w:val="00ED3219"/>
    <w:rsid w:val="00EE5A6F"/>
    <w:rsid w:val="00EF1F74"/>
    <w:rsid w:val="00EF3CC8"/>
    <w:rsid w:val="00F11AE7"/>
    <w:rsid w:val="00F12A2A"/>
    <w:rsid w:val="00F15011"/>
    <w:rsid w:val="00F16574"/>
    <w:rsid w:val="00F217F7"/>
    <w:rsid w:val="00F318E0"/>
    <w:rsid w:val="00F32C49"/>
    <w:rsid w:val="00F34992"/>
    <w:rsid w:val="00F42662"/>
    <w:rsid w:val="00F4273D"/>
    <w:rsid w:val="00F56831"/>
    <w:rsid w:val="00F57497"/>
    <w:rsid w:val="00F64761"/>
    <w:rsid w:val="00F6655D"/>
    <w:rsid w:val="00F67A51"/>
    <w:rsid w:val="00F76C27"/>
    <w:rsid w:val="00FB085B"/>
    <w:rsid w:val="00FB53F6"/>
    <w:rsid w:val="00FB6BF8"/>
    <w:rsid w:val="00FB7289"/>
    <w:rsid w:val="00FB7FC3"/>
    <w:rsid w:val="00FC1E03"/>
    <w:rsid w:val="00FC6173"/>
    <w:rsid w:val="00FC6E3F"/>
    <w:rsid w:val="00FC6EAC"/>
    <w:rsid w:val="00FC7D59"/>
    <w:rsid w:val="00FD56C4"/>
    <w:rsid w:val="00FE1FF3"/>
    <w:rsid w:val="00FE7455"/>
    <w:rsid w:val="00FF1E2E"/>
    <w:rsid w:val="00FF4E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DF844"/>
  <w15:docId w15:val="{BD47777A-83A9-462D-A7FC-86010F08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1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12"/>
    <w:pPr>
      <w:ind w:left="720"/>
      <w:contextualSpacing/>
    </w:pPr>
  </w:style>
  <w:style w:type="character" w:styleId="Strong">
    <w:name w:val="Strong"/>
    <w:basedOn w:val="DefaultParagraphFont"/>
    <w:uiPriority w:val="22"/>
    <w:qFormat/>
    <w:rsid w:val="00E50D12"/>
    <w:rPr>
      <w:b/>
      <w:bCs/>
    </w:rPr>
  </w:style>
  <w:style w:type="paragraph" w:styleId="Header">
    <w:name w:val="header"/>
    <w:basedOn w:val="Normal"/>
    <w:link w:val="HeaderChar"/>
    <w:uiPriority w:val="99"/>
    <w:unhideWhenUsed/>
    <w:rsid w:val="00E50D12"/>
    <w:pPr>
      <w:tabs>
        <w:tab w:val="center" w:pos="4513"/>
        <w:tab w:val="right" w:pos="9026"/>
      </w:tabs>
    </w:pPr>
  </w:style>
  <w:style w:type="character" w:customStyle="1" w:styleId="HeaderChar">
    <w:name w:val="Header Char"/>
    <w:basedOn w:val="DefaultParagraphFont"/>
    <w:link w:val="Header"/>
    <w:uiPriority w:val="99"/>
    <w:rsid w:val="00E50D12"/>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50D12"/>
    <w:pPr>
      <w:tabs>
        <w:tab w:val="center" w:pos="4513"/>
        <w:tab w:val="right" w:pos="9026"/>
      </w:tabs>
    </w:pPr>
  </w:style>
  <w:style w:type="character" w:customStyle="1" w:styleId="FooterChar">
    <w:name w:val="Footer Char"/>
    <w:basedOn w:val="DefaultParagraphFont"/>
    <w:link w:val="Footer"/>
    <w:uiPriority w:val="99"/>
    <w:rsid w:val="00E50D12"/>
    <w:rPr>
      <w:rFonts w:ascii="Times New Roman" w:eastAsia="Times New Roman" w:hAnsi="Times New Roman" w:cs="Times New Roman"/>
      <w:sz w:val="24"/>
      <w:szCs w:val="24"/>
      <w:lang w:bidi="ar-SA"/>
    </w:rPr>
  </w:style>
  <w:style w:type="table" w:styleId="TableGrid">
    <w:name w:val="Table Grid"/>
    <w:basedOn w:val="TableNormal"/>
    <w:uiPriority w:val="59"/>
    <w:rsid w:val="00883703"/>
    <w:pPr>
      <w:spacing w:after="0" w:line="240" w:lineRule="auto"/>
    </w:pPr>
    <w:rPr>
      <w:rFonts w:ascii="Calibri" w:eastAsia="Calibri" w:hAnsi="Calibri" w:cs="Arial"/>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CC"/>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07353C"/>
    <w:rPr>
      <w:sz w:val="16"/>
      <w:szCs w:val="16"/>
    </w:rPr>
  </w:style>
  <w:style w:type="paragraph" w:styleId="CommentText">
    <w:name w:val="annotation text"/>
    <w:basedOn w:val="Normal"/>
    <w:link w:val="CommentTextChar"/>
    <w:uiPriority w:val="99"/>
    <w:semiHidden/>
    <w:unhideWhenUsed/>
    <w:rsid w:val="0007353C"/>
    <w:rPr>
      <w:sz w:val="20"/>
      <w:szCs w:val="20"/>
    </w:rPr>
  </w:style>
  <w:style w:type="character" w:customStyle="1" w:styleId="CommentTextChar">
    <w:name w:val="Comment Text Char"/>
    <w:basedOn w:val="DefaultParagraphFont"/>
    <w:link w:val="CommentText"/>
    <w:uiPriority w:val="99"/>
    <w:semiHidden/>
    <w:rsid w:val="0007353C"/>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07353C"/>
    <w:rPr>
      <w:b/>
      <w:bCs/>
    </w:rPr>
  </w:style>
  <w:style w:type="character" w:customStyle="1" w:styleId="CommentSubjectChar">
    <w:name w:val="Comment Subject Char"/>
    <w:basedOn w:val="CommentTextChar"/>
    <w:link w:val="CommentSubject"/>
    <w:uiPriority w:val="99"/>
    <w:semiHidden/>
    <w:rsid w:val="0007353C"/>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469B-C1D2-4956-8FA8-566B3B32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Zamani</dc:creator>
  <cp:lastModifiedBy>رحماني خانم ليلا</cp:lastModifiedBy>
  <cp:revision>3</cp:revision>
  <cp:lastPrinted>2020-07-12T08:43:00Z</cp:lastPrinted>
  <dcterms:created xsi:type="dcterms:W3CDTF">2020-08-09T05:21:00Z</dcterms:created>
  <dcterms:modified xsi:type="dcterms:W3CDTF">2020-08-09T05:39:00Z</dcterms:modified>
</cp:coreProperties>
</file>